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7" w:rsidRDefault="00127C37" w:rsidP="00127C37">
      <w:r>
        <w:t xml:space="preserve">                                                                                                 Gdańsk, 2</w:t>
      </w:r>
      <w:r w:rsidR="005111A2">
        <w:t>6</w:t>
      </w:r>
      <w:r>
        <w:t xml:space="preserve"> </w:t>
      </w:r>
      <w:r w:rsidR="005111A2">
        <w:t>czerwca</w:t>
      </w:r>
      <w:r>
        <w:t xml:space="preserve"> 2014 r.</w:t>
      </w:r>
    </w:p>
    <w:p w:rsidR="00127C37" w:rsidRDefault="00127C37" w:rsidP="00C30ED0">
      <w:pPr>
        <w:spacing w:line="240" w:lineRule="auto"/>
        <w:ind w:firstLine="0"/>
        <w:rPr>
          <w:szCs w:val="24"/>
        </w:rPr>
      </w:pPr>
      <w:r>
        <w:rPr>
          <w:szCs w:val="24"/>
        </w:rPr>
        <w:t>Katedra Języka Polskiego</w:t>
      </w:r>
    </w:p>
    <w:p w:rsidR="00127C37" w:rsidRDefault="00127C37" w:rsidP="00C30ED0">
      <w:pPr>
        <w:spacing w:line="240" w:lineRule="auto"/>
        <w:ind w:firstLine="0"/>
        <w:rPr>
          <w:szCs w:val="24"/>
        </w:rPr>
      </w:pPr>
      <w:r>
        <w:rPr>
          <w:szCs w:val="24"/>
        </w:rPr>
        <w:t>Instytut Filologii Polskiej</w:t>
      </w:r>
    </w:p>
    <w:p w:rsidR="00127C37" w:rsidRDefault="00127C37" w:rsidP="00C30ED0">
      <w:pPr>
        <w:spacing w:line="240" w:lineRule="auto"/>
        <w:ind w:firstLine="0"/>
        <w:rPr>
          <w:szCs w:val="24"/>
        </w:rPr>
      </w:pPr>
      <w:r>
        <w:rPr>
          <w:szCs w:val="24"/>
        </w:rPr>
        <w:t>Wydział Filologiczny</w:t>
      </w:r>
    </w:p>
    <w:p w:rsidR="00127C37" w:rsidRDefault="00127C37" w:rsidP="00C30ED0">
      <w:pPr>
        <w:spacing w:line="240" w:lineRule="auto"/>
        <w:ind w:firstLine="0"/>
        <w:rPr>
          <w:szCs w:val="24"/>
        </w:rPr>
      </w:pPr>
      <w:r>
        <w:rPr>
          <w:szCs w:val="24"/>
        </w:rPr>
        <w:t>Uniwersytet Gdański</w:t>
      </w:r>
    </w:p>
    <w:p w:rsidR="00127C37" w:rsidRDefault="00127C37" w:rsidP="00127C37">
      <w:pPr>
        <w:ind w:firstLine="0"/>
        <w:rPr>
          <w:szCs w:val="24"/>
        </w:rPr>
      </w:pPr>
    </w:p>
    <w:p w:rsidR="00127C37" w:rsidRPr="00127C37" w:rsidRDefault="00127C37" w:rsidP="00127C3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BB4D08" w:rsidRDefault="00127C37" w:rsidP="005111A2">
      <w:r>
        <w:t xml:space="preserve"> </w:t>
      </w:r>
    </w:p>
    <w:p w:rsidR="001B6CFB" w:rsidRDefault="001B6CFB" w:rsidP="00127C37"/>
    <w:p w:rsidR="00127C37" w:rsidRDefault="00127C37" w:rsidP="00127C37"/>
    <w:p w:rsidR="00127C37" w:rsidRDefault="005111A2" w:rsidP="00127C37">
      <w:r>
        <w:tab/>
      </w:r>
      <w:r w:rsidR="00127C37">
        <w:t>Szanowni Państwo,</w:t>
      </w:r>
    </w:p>
    <w:p w:rsidR="00127C37" w:rsidRDefault="00127C37" w:rsidP="00127C37">
      <w:pPr>
        <w:ind w:firstLine="0"/>
      </w:pPr>
    </w:p>
    <w:p w:rsidR="001B6CFB" w:rsidRDefault="001B6CFB" w:rsidP="00127C37">
      <w:pPr>
        <w:ind w:firstLine="0"/>
      </w:pPr>
    </w:p>
    <w:p w:rsidR="00C30ED0" w:rsidRPr="00C30ED0" w:rsidRDefault="00127C37" w:rsidP="00127C37">
      <w:pPr>
        <w:pStyle w:val="Tekstpodstawowy"/>
      </w:pPr>
      <w:r>
        <w:t>w imieniu pracowników Katedry Języka Polskiego Instytutu Filologii P</w:t>
      </w:r>
      <w:r w:rsidR="00E01322">
        <w:t xml:space="preserve">olskiej Uniwersytetu Gdańskiego </w:t>
      </w:r>
      <w:r>
        <w:t>serdecznie zapraszam</w:t>
      </w:r>
      <w:r w:rsidR="00E01322">
        <w:t>y</w:t>
      </w:r>
      <w:r>
        <w:t xml:space="preserve"> Państwa do udziału w </w:t>
      </w:r>
      <w:r w:rsidR="003B0E84" w:rsidRPr="003B0E84">
        <w:rPr>
          <w:b/>
        </w:rPr>
        <w:t>I</w:t>
      </w:r>
      <w:r w:rsidR="003B0E84">
        <w:t xml:space="preserve"> </w:t>
      </w:r>
      <w:r w:rsidR="00C30ED0">
        <w:rPr>
          <w:b/>
        </w:rPr>
        <w:t>sympozjum</w:t>
      </w:r>
      <w:r>
        <w:rPr>
          <w:b/>
        </w:rPr>
        <w:t xml:space="preserve"> </w:t>
      </w:r>
      <w:r w:rsidR="00A63A05">
        <w:rPr>
          <w:b/>
        </w:rPr>
        <w:t>semantycznym</w:t>
      </w:r>
      <w:r w:rsidR="003B0E84">
        <w:rPr>
          <w:b/>
        </w:rPr>
        <w:t xml:space="preserve"> </w:t>
      </w:r>
      <w:r w:rsidR="00A63A05">
        <w:rPr>
          <w:b/>
        </w:rPr>
        <w:t>z </w:t>
      </w:r>
      <w:r w:rsidR="003B0E84">
        <w:rPr>
          <w:b/>
        </w:rPr>
        <w:t xml:space="preserve">cyklu </w:t>
      </w:r>
      <w:r w:rsidR="00A63A05">
        <w:rPr>
          <w:b/>
        </w:rPr>
        <w:t>„</w:t>
      </w:r>
      <w:r w:rsidR="003B0E84">
        <w:rPr>
          <w:b/>
        </w:rPr>
        <w:t>Słow</w:t>
      </w:r>
      <w:r w:rsidR="00990F10">
        <w:rPr>
          <w:b/>
        </w:rPr>
        <w:t>a</w:t>
      </w:r>
      <w:r w:rsidR="003B0E84">
        <w:rPr>
          <w:b/>
        </w:rPr>
        <w:t xml:space="preserve"> bez tajemnic”</w:t>
      </w:r>
      <w:r w:rsidR="00C30ED0">
        <w:t xml:space="preserve">, które odbędzie się </w:t>
      </w:r>
      <w:r w:rsidR="00C30ED0" w:rsidRPr="00C30ED0">
        <w:rPr>
          <w:b/>
        </w:rPr>
        <w:t>27–28 października 2014 r</w:t>
      </w:r>
      <w:r w:rsidR="00C30ED0">
        <w:t xml:space="preserve">. w Gdańsku, </w:t>
      </w:r>
      <w:r w:rsidR="00C30ED0" w:rsidRPr="001A5383">
        <w:t>w</w:t>
      </w:r>
      <w:r w:rsidR="00C30ED0">
        <w:rPr>
          <w:color w:val="FF0000"/>
        </w:rPr>
        <w:t xml:space="preserve"> </w:t>
      </w:r>
      <w:r w:rsidR="00C30ED0">
        <w:t>budynku Wydziału Filologicznego UG przy ul. Wita Stwosza 55.</w:t>
      </w:r>
    </w:p>
    <w:p w:rsidR="00C30ED0" w:rsidRPr="007C1CEA" w:rsidRDefault="007C1CEA" w:rsidP="00127C37">
      <w:pPr>
        <w:pStyle w:val="Tekstpodstawowy"/>
      </w:pPr>
      <w:r>
        <w:tab/>
      </w:r>
      <w:r w:rsidR="004654FE">
        <w:t xml:space="preserve">Sympozjum ma inicjować cykl spotkań, które pragnęlibyśmy organizować co dwa lata z zamiarem </w:t>
      </w:r>
      <w:r w:rsidR="006D7A2F">
        <w:t xml:space="preserve">lepszego poznania się i </w:t>
      </w:r>
      <w:r w:rsidR="004654FE">
        <w:t>wymiany myśli naukowej w tak istotnym obszarze badań językoznawczych, jakim jest semantyka. W centr</w:t>
      </w:r>
      <w:r w:rsidR="006D7A2F">
        <w:t>u</w:t>
      </w:r>
      <w:r w:rsidR="00044F84">
        <w:t>m zainteresowań stawiamy słowo</w:t>
      </w:r>
      <w:r w:rsidR="00990F10">
        <w:t xml:space="preserve"> – jako element </w:t>
      </w:r>
      <w:r w:rsidR="00044F84">
        <w:t>system</w:t>
      </w:r>
      <w:r w:rsidR="00990F10">
        <w:t>u</w:t>
      </w:r>
      <w:r w:rsidR="00044F84">
        <w:t xml:space="preserve"> języka i wypowiedzi. </w:t>
      </w:r>
      <w:r w:rsidR="00990F10">
        <w:t>W</w:t>
      </w:r>
      <w:r w:rsidR="00E726DD">
        <w:t>ychodząc z najogólniejszej perspektywy, w tym roku p</w:t>
      </w:r>
      <w:r w:rsidR="00990F10">
        <w:t>roponujemy temat</w:t>
      </w:r>
      <w:r w:rsidR="00E726DD">
        <w:t>:</w:t>
      </w:r>
      <w:r w:rsidR="00990F10">
        <w:t xml:space="preserve"> </w:t>
      </w:r>
      <w:r w:rsidR="00990F10" w:rsidRPr="00990F10">
        <w:rPr>
          <w:b/>
        </w:rPr>
        <w:t xml:space="preserve">„Słowa w </w:t>
      </w:r>
      <w:r w:rsidR="00E726DD">
        <w:rPr>
          <w:b/>
        </w:rPr>
        <w:t xml:space="preserve">systemie i w </w:t>
      </w:r>
      <w:r w:rsidR="00211D70">
        <w:rPr>
          <w:b/>
        </w:rPr>
        <w:t>tekście</w:t>
      </w:r>
      <w:r w:rsidR="00990F10" w:rsidRPr="00990F10">
        <w:rPr>
          <w:b/>
        </w:rPr>
        <w:t>”</w:t>
      </w:r>
      <w:r w:rsidR="00990F10">
        <w:t xml:space="preserve">, </w:t>
      </w:r>
      <w:r w:rsidR="00E726DD">
        <w:t>który otwiera bardzo szeroki krąg zagadnień</w:t>
      </w:r>
      <w:r w:rsidR="008E38A1">
        <w:t xml:space="preserve"> i stwarza możliwość wykorzystania różnych metod badawczych.</w:t>
      </w:r>
    </w:p>
    <w:p w:rsidR="00FD1E82" w:rsidRDefault="008E38A1" w:rsidP="0066788E">
      <w:pPr>
        <w:pStyle w:val="Tekstpodstawowy"/>
      </w:pPr>
      <w:r w:rsidRPr="008E38A1">
        <w:tab/>
      </w:r>
      <w:r w:rsidR="00C7546E">
        <w:t>Opłata konferencyjna</w:t>
      </w:r>
      <w:r>
        <w:t xml:space="preserve"> wynosi 300 zł i obejmuje koszty rzec</w:t>
      </w:r>
      <w:r w:rsidR="00C7546E">
        <w:t xml:space="preserve">zowe, zwłaszcza druk publikacji, oraz poczęstunek w przerwie i obiad. Dojazd i zakwaterowanie pozostawiamy w gestii </w:t>
      </w:r>
      <w:r w:rsidR="00FD1E82">
        <w:t>samych gości</w:t>
      </w:r>
      <w:r w:rsidR="00C7546E">
        <w:t xml:space="preserve"> (polec</w:t>
      </w:r>
      <w:r w:rsidR="00FD1E82">
        <w:t>am</w:t>
      </w:r>
      <w:r w:rsidR="00BB4D08">
        <w:t>y</w:t>
      </w:r>
      <w:r w:rsidR="00FD1E82">
        <w:t xml:space="preserve"> uwadze h</w:t>
      </w:r>
      <w:r w:rsidR="00C7546E">
        <w:t xml:space="preserve">oteliki w dzielnicy Brzeźno nad morzem, zob. np. </w:t>
      </w:r>
      <w:hyperlink r:id="rId9" w:history="1">
        <w:r w:rsidR="005C01F7" w:rsidRPr="0066788E">
          <w:t>www.willa-marina.pl/</w:t>
        </w:r>
      </w:hyperlink>
      <w:r w:rsidR="005C01F7" w:rsidRPr="0066788E">
        <w:rPr>
          <w:iCs/>
        </w:rPr>
        <w:t xml:space="preserve">, </w:t>
      </w:r>
      <w:hyperlink r:id="rId10" w:tgtFrame="_blank" w:history="1">
        <w:r w:rsidR="005C01F7" w:rsidRPr="0066788E">
          <w:t>www.villaramzes.pl</w:t>
        </w:r>
      </w:hyperlink>
      <w:r w:rsidR="005C01F7">
        <w:t xml:space="preserve"> </w:t>
      </w:r>
      <w:r w:rsidR="005C01F7" w:rsidRPr="0066788E">
        <w:rPr>
          <w:iCs/>
        </w:rPr>
        <w:t xml:space="preserve">i droższy </w:t>
      </w:r>
      <w:hyperlink r:id="rId11" w:history="1">
        <w:r w:rsidR="005C01F7" w:rsidRPr="0066788E">
          <w:t>www.hotel-lival.pl/</w:t>
        </w:r>
      </w:hyperlink>
      <w:r w:rsidR="00C7546E">
        <w:t>).</w:t>
      </w:r>
    </w:p>
    <w:p w:rsidR="0066788E" w:rsidRDefault="00C7546E" w:rsidP="0066788E">
      <w:pPr>
        <w:pStyle w:val="Tekstpodstawowy"/>
      </w:pPr>
      <w:r>
        <w:tab/>
      </w:r>
      <w:r w:rsidR="0066788E">
        <w:t>Mam</w:t>
      </w:r>
      <w:r w:rsidR="00E01322">
        <w:t>y</w:t>
      </w:r>
      <w:r w:rsidR="0066788E">
        <w:t xml:space="preserve"> nadzieję</w:t>
      </w:r>
      <w:r w:rsidR="00BB4D08">
        <w:t xml:space="preserve">, że </w:t>
      </w:r>
      <w:r w:rsidR="00F43016">
        <w:t xml:space="preserve">będą </w:t>
      </w:r>
      <w:r w:rsidR="00BB4D08">
        <w:t xml:space="preserve">Państwo </w:t>
      </w:r>
      <w:r w:rsidR="00CC2E52">
        <w:t xml:space="preserve">zainteresowani tematyką </w:t>
      </w:r>
      <w:r w:rsidR="00F43016">
        <w:t xml:space="preserve">i </w:t>
      </w:r>
      <w:r w:rsidR="0069249D">
        <w:t>zechcą do nas przyjechać</w:t>
      </w:r>
      <w:r w:rsidR="00CC2E52">
        <w:t>.</w:t>
      </w:r>
      <w:r w:rsidR="00BB4D08">
        <w:t xml:space="preserve"> </w:t>
      </w:r>
      <w:r w:rsidR="0066788E" w:rsidRPr="0066788E">
        <w:t>Pros</w:t>
      </w:r>
      <w:r w:rsidR="00E01322">
        <w:t xml:space="preserve">imy </w:t>
      </w:r>
      <w:r w:rsidR="0066788E" w:rsidRPr="0066788E">
        <w:t>o</w:t>
      </w:r>
      <w:r w:rsidR="0066788E">
        <w:t xml:space="preserve"> zgłoszenie chęci uczestnictwa oraz podanie tytułu odczytu (około 20-minutowego) do końca września na </w:t>
      </w:r>
      <w:r w:rsidR="00F43016">
        <w:t xml:space="preserve">któryś z </w:t>
      </w:r>
      <w:r w:rsidR="0066788E">
        <w:t>adres</w:t>
      </w:r>
      <w:r w:rsidR="00F43016">
        <w:t>ów e-mailowych</w:t>
      </w:r>
      <w:r w:rsidR="0066788E">
        <w:t>:</w:t>
      </w:r>
    </w:p>
    <w:p w:rsidR="00E01322" w:rsidRPr="00E01322" w:rsidRDefault="00E01322" w:rsidP="00BB4D08">
      <w:pPr>
        <w:pStyle w:val="Tekstpodstawowy"/>
        <w:ind w:firstLine="708"/>
        <w:rPr>
          <w:lang w:val="de-DE"/>
        </w:rPr>
      </w:pPr>
      <w:r w:rsidRPr="00E01322">
        <w:rPr>
          <w:lang w:val="de-DE"/>
        </w:rPr>
        <w:t>dagmara.maryn@wp.pl</w:t>
      </w:r>
    </w:p>
    <w:p w:rsidR="0066788E" w:rsidRDefault="00E01322" w:rsidP="00BB4D08">
      <w:pPr>
        <w:pStyle w:val="Tekstpodstawowy"/>
        <w:ind w:firstLine="708"/>
        <w:rPr>
          <w:lang w:val="de-DE"/>
        </w:rPr>
      </w:pPr>
      <w:r>
        <w:rPr>
          <w:lang w:val="de-DE"/>
        </w:rPr>
        <w:t>b</w:t>
      </w:r>
      <w:r w:rsidR="0066788E">
        <w:rPr>
          <w:lang w:val="de-DE"/>
        </w:rPr>
        <w:t>eata.</w:t>
      </w:r>
      <w:r>
        <w:rPr>
          <w:lang w:val="de-DE"/>
        </w:rPr>
        <w:t>m</w:t>
      </w:r>
      <w:r w:rsidR="0066788E">
        <w:rPr>
          <w:lang w:val="de-DE"/>
        </w:rPr>
        <w:t>ilewska@univ.gda.pl</w:t>
      </w:r>
    </w:p>
    <w:p w:rsidR="0066788E" w:rsidRDefault="00E01322" w:rsidP="0066788E">
      <w:pPr>
        <w:pStyle w:val="Tekstpodstawowy"/>
        <w:rPr>
          <w:lang w:val="de-DE"/>
        </w:rPr>
      </w:pPr>
      <w:r>
        <w:rPr>
          <w:lang w:val="de-DE"/>
        </w:rPr>
        <w:t xml:space="preserve"> </w:t>
      </w:r>
      <w:bookmarkStart w:id="0" w:name="_GoBack"/>
      <w:bookmarkEnd w:id="0"/>
    </w:p>
    <w:p w:rsidR="00211D70" w:rsidRPr="005111A2" w:rsidRDefault="00211D70" w:rsidP="00211D70">
      <w:pPr>
        <w:pStyle w:val="Tekstpodstawowy"/>
        <w:ind w:left="5664" w:firstLine="708"/>
        <w:rPr>
          <w:lang w:val="de-DE"/>
        </w:rPr>
      </w:pPr>
    </w:p>
    <w:p w:rsidR="00CC2E52" w:rsidRDefault="00CC2E52" w:rsidP="005111A2">
      <w:pPr>
        <w:pStyle w:val="Tekstpodstawowy"/>
        <w:ind w:left="4956" w:firstLine="708"/>
      </w:pPr>
    </w:p>
    <w:p w:rsidR="00211D70" w:rsidRDefault="00211D70" w:rsidP="005111A2">
      <w:pPr>
        <w:pStyle w:val="Tekstpodstawowy"/>
        <w:ind w:left="4956" w:firstLine="708"/>
      </w:pPr>
      <w:r>
        <w:t xml:space="preserve">Z wyrazami szacunku </w:t>
      </w:r>
    </w:p>
    <w:p w:rsidR="00211D70" w:rsidRDefault="005111A2" w:rsidP="005111A2">
      <w:pPr>
        <w:pStyle w:val="Tekstpodstawowy"/>
        <w:ind w:left="5664"/>
        <w:rPr>
          <w:lang w:val="de-DE"/>
        </w:rPr>
      </w:pPr>
      <w:r>
        <w:t>Dagmara Maryn, Beata Milewska</w:t>
      </w:r>
    </w:p>
    <w:sectPr w:rsidR="002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8" w:rsidRDefault="00212998" w:rsidP="00FB71E6">
      <w:pPr>
        <w:spacing w:line="240" w:lineRule="auto"/>
      </w:pPr>
      <w:r>
        <w:separator/>
      </w:r>
    </w:p>
  </w:endnote>
  <w:endnote w:type="continuationSeparator" w:id="0">
    <w:p w:rsidR="00212998" w:rsidRDefault="00212998" w:rsidP="00FB7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8" w:rsidRDefault="00212998" w:rsidP="00FB71E6">
      <w:pPr>
        <w:spacing w:line="240" w:lineRule="auto"/>
      </w:pPr>
      <w:r>
        <w:separator/>
      </w:r>
    </w:p>
  </w:footnote>
  <w:footnote w:type="continuationSeparator" w:id="0">
    <w:p w:rsidR="00212998" w:rsidRDefault="00212998" w:rsidP="00FB7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C2"/>
    <w:multiLevelType w:val="multilevel"/>
    <w:tmpl w:val="E75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074B"/>
    <w:multiLevelType w:val="multilevel"/>
    <w:tmpl w:val="FE0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977C1"/>
    <w:multiLevelType w:val="multilevel"/>
    <w:tmpl w:val="0C2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9"/>
    <w:rsid w:val="00003962"/>
    <w:rsid w:val="0000534A"/>
    <w:rsid w:val="00044F84"/>
    <w:rsid w:val="00071544"/>
    <w:rsid w:val="0008763A"/>
    <w:rsid w:val="00091DA7"/>
    <w:rsid w:val="000B3642"/>
    <w:rsid w:val="000B49B3"/>
    <w:rsid w:val="000B69B2"/>
    <w:rsid w:val="000E1481"/>
    <w:rsid w:val="00102F5B"/>
    <w:rsid w:val="001119EB"/>
    <w:rsid w:val="00127C37"/>
    <w:rsid w:val="0013585A"/>
    <w:rsid w:val="00135BB3"/>
    <w:rsid w:val="00146218"/>
    <w:rsid w:val="00147794"/>
    <w:rsid w:val="00163BF2"/>
    <w:rsid w:val="001731E7"/>
    <w:rsid w:val="00192B19"/>
    <w:rsid w:val="00196CB8"/>
    <w:rsid w:val="001B195F"/>
    <w:rsid w:val="001B6CFB"/>
    <w:rsid w:val="001C481E"/>
    <w:rsid w:val="001C7EC2"/>
    <w:rsid w:val="00211D70"/>
    <w:rsid w:val="00212998"/>
    <w:rsid w:val="002331CC"/>
    <w:rsid w:val="002340D7"/>
    <w:rsid w:val="0023522A"/>
    <w:rsid w:val="00247EA5"/>
    <w:rsid w:val="00251E0D"/>
    <w:rsid w:val="0025227E"/>
    <w:rsid w:val="00264596"/>
    <w:rsid w:val="00293066"/>
    <w:rsid w:val="002A65D2"/>
    <w:rsid w:val="002A7DA4"/>
    <w:rsid w:val="002B5DBE"/>
    <w:rsid w:val="002B7DDC"/>
    <w:rsid w:val="002D26E9"/>
    <w:rsid w:val="002F4AC5"/>
    <w:rsid w:val="003154E8"/>
    <w:rsid w:val="003402A2"/>
    <w:rsid w:val="00345F5B"/>
    <w:rsid w:val="003501E0"/>
    <w:rsid w:val="00354037"/>
    <w:rsid w:val="003673F4"/>
    <w:rsid w:val="003778DF"/>
    <w:rsid w:val="003B0E84"/>
    <w:rsid w:val="00401107"/>
    <w:rsid w:val="00412229"/>
    <w:rsid w:val="004161A7"/>
    <w:rsid w:val="00426C41"/>
    <w:rsid w:val="004608A7"/>
    <w:rsid w:val="004654FE"/>
    <w:rsid w:val="0049726F"/>
    <w:rsid w:val="004D47A2"/>
    <w:rsid w:val="00507FF7"/>
    <w:rsid w:val="005111A2"/>
    <w:rsid w:val="00556885"/>
    <w:rsid w:val="005570EA"/>
    <w:rsid w:val="00562284"/>
    <w:rsid w:val="00562B6D"/>
    <w:rsid w:val="00577DB4"/>
    <w:rsid w:val="00595C94"/>
    <w:rsid w:val="005B43A9"/>
    <w:rsid w:val="005C01F7"/>
    <w:rsid w:val="005C2C7B"/>
    <w:rsid w:val="005E4EE3"/>
    <w:rsid w:val="005F6EFE"/>
    <w:rsid w:val="005F7AB3"/>
    <w:rsid w:val="00622482"/>
    <w:rsid w:val="0065001C"/>
    <w:rsid w:val="00653763"/>
    <w:rsid w:val="0066788E"/>
    <w:rsid w:val="00684361"/>
    <w:rsid w:val="0069249D"/>
    <w:rsid w:val="006B024F"/>
    <w:rsid w:val="006D7A2F"/>
    <w:rsid w:val="006E5A44"/>
    <w:rsid w:val="006F0F8E"/>
    <w:rsid w:val="006F4FD1"/>
    <w:rsid w:val="00701A99"/>
    <w:rsid w:val="00723414"/>
    <w:rsid w:val="00730826"/>
    <w:rsid w:val="00733A9C"/>
    <w:rsid w:val="007415D8"/>
    <w:rsid w:val="007B42FD"/>
    <w:rsid w:val="007C1CEA"/>
    <w:rsid w:val="007D0ABD"/>
    <w:rsid w:val="0083024D"/>
    <w:rsid w:val="008344B7"/>
    <w:rsid w:val="008446AC"/>
    <w:rsid w:val="00871DEF"/>
    <w:rsid w:val="008A4D7F"/>
    <w:rsid w:val="008E38A1"/>
    <w:rsid w:val="00902B62"/>
    <w:rsid w:val="00934A7D"/>
    <w:rsid w:val="00940745"/>
    <w:rsid w:val="0097029A"/>
    <w:rsid w:val="00985A4E"/>
    <w:rsid w:val="00990C97"/>
    <w:rsid w:val="00990F10"/>
    <w:rsid w:val="00992679"/>
    <w:rsid w:val="009B4DA6"/>
    <w:rsid w:val="009D37BD"/>
    <w:rsid w:val="009E2BBB"/>
    <w:rsid w:val="009F53C6"/>
    <w:rsid w:val="009F5A5C"/>
    <w:rsid w:val="00A148CE"/>
    <w:rsid w:val="00A204D1"/>
    <w:rsid w:val="00A249F2"/>
    <w:rsid w:val="00A40DD7"/>
    <w:rsid w:val="00A63A05"/>
    <w:rsid w:val="00A84EC7"/>
    <w:rsid w:val="00AD25C9"/>
    <w:rsid w:val="00AD4B2E"/>
    <w:rsid w:val="00AE5A7C"/>
    <w:rsid w:val="00AF06C6"/>
    <w:rsid w:val="00AF4726"/>
    <w:rsid w:val="00B3566A"/>
    <w:rsid w:val="00B43172"/>
    <w:rsid w:val="00B56D9D"/>
    <w:rsid w:val="00BB4D08"/>
    <w:rsid w:val="00BC1C05"/>
    <w:rsid w:val="00BD6BC3"/>
    <w:rsid w:val="00BF7099"/>
    <w:rsid w:val="00C05C2C"/>
    <w:rsid w:val="00C30ED0"/>
    <w:rsid w:val="00C376D8"/>
    <w:rsid w:val="00C57C4A"/>
    <w:rsid w:val="00C7546E"/>
    <w:rsid w:val="00CC2E52"/>
    <w:rsid w:val="00CF181F"/>
    <w:rsid w:val="00CF1B93"/>
    <w:rsid w:val="00CF44C2"/>
    <w:rsid w:val="00CF533E"/>
    <w:rsid w:val="00D23216"/>
    <w:rsid w:val="00D23908"/>
    <w:rsid w:val="00D32BD1"/>
    <w:rsid w:val="00D60824"/>
    <w:rsid w:val="00D72B70"/>
    <w:rsid w:val="00D74C4E"/>
    <w:rsid w:val="00D819DE"/>
    <w:rsid w:val="00D870CA"/>
    <w:rsid w:val="00D91238"/>
    <w:rsid w:val="00D93547"/>
    <w:rsid w:val="00D96663"/>
    <w:rsid w:val="00DA7A0B"/>
    <w:rsid w:val="00DE347B"/>
    <w:rsid w:val="00DF0E5F"/>
    <w:rsid w:val="00DF392F"/>
    <w:rsid w:val="00E00211"/>
    <w:rsid w:val="00E01322"/>
    <w:rsid w:val="00E022C5"/>
    <w:rsid w:val="00E14DDF"/>
    <w:rsid w:val="00E16580"/>
    <w:rsid w:val="00E413F8"/>
    <w:rsid w:val="00E726DD"/>
    <w:rsid w:val="00ED6B42"/>
    <w:rsid w:val="00ED6F32"/>
    <w:rsid w:val="00EF6110"/>
    <w:rsid w:val="00F024B9"/>
    <w:rsid w:val="00F076F1"/>
    <w:rsid w:val="00F16B4F"/>
    <w:rsid w:val="00F32A6A"/>
    <w:rsid w:val="00F43016"/>
    <w:rsid w:val="00F512BF"/>
    <w:rsid w:val="00F9438C"/>
    <w:rsid w:val="00F950B0"/>
    <w:rsid w:val="00FA1A32"/>
    <w:rsid w:val="00FB6097"/>
    <w:rsid w:val="00FB71E6"/>
    <w:rsid w:val="00FC2CF5"/>
    <w:rsid w:val="00FD1831"/>
    <w:rsid w:val="00FD1E8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37"/>
    <w:pPr>
      <w:widowControl w:val="0"/>
      <w:tabs>
        <w:tab w:val="left" w:pos="0"/>
      </w:tabs>
      <w:spacing w:after="0" w:line="360" w:lineRule="auto"/>
      <w:ind w:firstLine="567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06C6"/>
    <w:pPr>
      <w:widowControl/>
      <w:tabs>
        <w:tab w:val="clear" w:pos="0"/>
      </w:tabs>
      <w:spacing w:before="100" w:beforeAutospacing="1" w:after="100" w:afterAutospacing="1" w:line="240" w:lineRule="auto"/>
      <w:ind w:firstLine="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361"/>
    <w:rPr>
      <w:b/>
      <w:bCs/>
    </w:rPr>
  </w:style>
  <w:style w:type="paragraph" w:customStyle="1" w:styleId="western">
    <w:name w:val="western"/>
    <w:basedOn w:val="Normalny"/>
    <w:rsid w:val="002340D7"/>
    <w:pPr>
      <w:widowControl/>
      <w:tabs>
        <w:tab w:val="clear" w:pos="0"/>
      </w:tabs>
      <w:spacing w:before="100" w:beforeAutospacing="1" w:after="100" w:afterAutospacing="1" w:line="240" w:lineRule="auto"/>
      <w:ind w:firstLine="0"/>
    </w:pPr>
    <w:rPr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2340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26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2679"/>
    <w:pPr>
      <w:spacing w:before="100" w:beforeAutospacing="1" w:after="100" w:afterAutospacing="1" w:line="240" w:lineRule="auto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1E6"/>
    <w:pPr>
      <w:widowControl/>
      <w:tabs>
        <w:tab w:val="clear" w:pos="0"/>
      </w:tabs>
      <w:spacing w:line="240" w:lineRule="auto"/>
      <w:ind w:firstLine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1E6"/>
    <w:rPr>
      <w:vertAlign w:val="superscript"/>
    </w:rPr>
  </w:style>
  <w:style w:type="character" w:customStyle="1" w:styleId="numerek">
    <w:name w:val="numerek"/>
    <w:basedOn w:val="Domylnaczcionkaakapitu"/>
    <w:rsid w:val="00D93547"/>
  </w:style>
  <w:style w:type="character" w:customStyle="1" w:styleId="wordshort">
    <w:name w:val="wordshort"/>
    <w:basedOn w:val="Domylnaczcionkaakapitu"/>
    <w:rsid w:val="00D23908"/>
  </w:style>
  <w:style w:type="character" w:customStyle="1" w:styleId="field">
    <w:name w:val="field"/>
    <w:basedOn w:val="Domylnaczcionkaakapitu"/>
    <w:rsid w:val="00D23908"/>
  </w:style>
  <w:style w:type="character" w:customStyle="1" w:styleId="Nagwek2Znak">
    <w:name w:val="Nagłówek 2 Znak"/>
    <w:basedOn w:val="Domylnaczcionkaakapitu"/>
    <w:link w:val="Nagwek2"/>
    <w:uiPriority w:val="9"/>
    <w:rsid w:val="00AF0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F06C6"/>
  </w:style>
  <w:style w:type="paragraph" w:styleId="Tekstdymka">
    <w:name w:val="Balloon Text"/>
    <w:basedOn w:val="Normalny"/>
    <w:link w:val="TekstdymkaZnak"/>
    <w:uiPriority w:val="99"/>
    <w:semiHidden/>
    <w:unhideWhenUsed/>
    <w:rsid w:val="00AF0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F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27C37"/>
    <w:pPr>
      <w:widowControl/>
      <w:tabs>
        <w:tab w:val="clear" w:pos="0"/>
      </w:tabs>
      <w:spacing w:line="240" w:lineRule="auto"/>
      <w:ind w:firstLine="0"/>
      <w:jc w:val="both"/>
    </w:pPr>
    <w:rPr>
      <w:b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7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kypec2ctextspan">
    <w:name w:val="skype_c2c_text_span"/>
    <w:basedOn w:val="Domylnaczcionkaakapitu"/>
    <w:rsid w:val="00426C41"/>
  </w:style>
  <w:style w:type="character" w:styleId="HTML-cytat">
    <w:name w:val="HTML Cite"/>
    <w:basedOn w:val="Domylnaczcionkaakapitu"/>
    <w:uiPriority w:val="99"/>
    <w:semiHidden/>
    <w:unhideWhenUsed/>
    <w:rsid w:val="00C75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37"/>
    <w:pPr>
      <w:widowControl w:val="0"/>
      <w:tabs>
        <w:tab w:val="left" w:pos="0"/>
      </w:tabs>
      <w:spacing w:after="0" w:line="360" w:lineRule="auto"/>
      <w:ind w:firstLine="567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06C6"/>
    <w:pPr>
      <w:widowControl/>
      <w:tabs>
        <w:tab w:val="clear" w:pos="0"/>
      </w:tabs>
      <w:spacing w:before="100" w:beforeAutospacing="1" w:after="100" w:afterAutospacing="1" w:line="240" w:lineRule="auto"/>
      <w:ind w:firstLine="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361"/>
    <w:rPr>
      <w:b/>
      <w:bCs/>
    </w:rPr>
  </w:style>
  <w:style w:type="paragraph" w:customStyle="1" w:styleId="western">
    <w:name w:val="western"/>
    <w:basedOn w:val="Normalny"/>
    <w:rsid w:val="002340D7"/>
    <w:pPr>
      <w:widowControl/>
      <w:tabs>
        <w:tab w:val="clear" w:pos="0"/>
      </w:tabs>
      <w:spacing w:before="100" w:beforeAutospacing="1" w:after="100" w:afterAutospacing="1" w:line="240" w:lineRule="auto"/>
      <w:ind w:firstLine="0"/>
    </w:pPr>
    <w:rPr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2340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26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2679"/>
    <w:pPr>
      <w:spacing w:before="100" w:beforeAutospacing="1" w:after="100" w:afterAutospacing="1" w:line="240" w:lineRule="auto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1E6"/>
    <w:pPr>
      <w:widowControl/>
      <w:tabs>
        <w:tab w:val="clear" w:pos="0"/>
      </w:tabs>
      <w:spacing w:line="240" w:lineRule="auto"/>
      <w:ind w:firstLine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1E6"/>
    <w:rPr>
      <w:vertAlign w:val="superscript"/>
    </w:rPr>
  </w:style>
  <w:style w:type="character" w:customStyle="1" w:styleId="numerek">
    <w:name w:val="numerek"/>
    <w:basedOn w:val="Domylnaczcionkaakapitu"/>
    <w:rsid w:val="00D93547"/>
  </w:style>
  <w:style w:type="character" w:customStyle="1" w:styleId="wordshort">
    <w:name w:val="wordshort"/>
    <w:basedOn w:val="Domylnaczcionkaakapitu"/>
    <w:rsid w:val="00D23908"/>
  </w:style>
  <w:style w:type="character" w:customStyle="1" w:styleId="field">
    <w:name w:val="field"/>
    <w:basedOn w:val="Domylnaczcionkaakapitu"/>
    <w:rsid w:val="00D23908"/>
  </w:style>
  <w:style w:type="character" w:customStyle="1" w:styleId="Nagwek2Znak">
    <w:name w:val="Nagłówek 2 Znak"/>
    <w:basedOn w:val="Domylnaczcionkaakapitu"/>
    <w:link w:val="Nagwek2"/>
    <w:uiPriority w:val="9"/>
    <w:rsid w:val="00AF0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F06C6"/>
  </w:style>
  <w:style w:type="paragraph" w:styleId="Tekstdymka">
    <w:name w:val="Balloon Text"/>
    <w:basedOn w:val="Normalny"/>
    <w:link w:val="TekstdymkaZnak"/>
    <w:uiPriority w:val="99"/>
    <w:semiHidden/>
    <w:unhideWhenUsed/>
    <w:rsid w:val="00AF0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F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27C37"/>
    <w:pPr>
      <w:widowControl/>
      <w:tabs>
        <w:tab w:val="clear" w:pos="0"/>
      </w:tabs>
      <w:spacing w:line="240" w:lineRule="auto"/>
      <w:ind w:firstLine="0"/>
      <w:jc w:val="both"/>
    </w:pPr>
    <w:rPr>
      <w:b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7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kypec2ctextspan">
    <w:name w:val="skype_c2c_text_span"/>
    <w:basedOn w:val="Domylnaczcionkaakapitu"/>
    <w:rsid w:val="00426C41"/>
  </w:style>
  <w:style w:type="character" w:styleId="HTML-cytat">
    <w:name w:val="HTML Cite"/>
    <w:basedOn w:val="Domylnaczcionkaakapitu"/>
    <w:uiPriority w:val="99"/>
    <w:semiHidden/>
    <w:unhideWhenUsed/>
    <w:rsid w:val="00C75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-lival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clegowo.pl/ghouses/redirectGhousePage/id/4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la-mar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B51C-F8F3-4F4E-8220-ADAD15D0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36</cp:revision>
  <cp:lastPrinted>2014-01-29T07:09:00Z</cp:lastPrinted>
  <dcterms:created xsi:type="dcterms:W3CDTF">2014-01-10T12:37:00Z</dcterms:created>
  <dcterms:modified xsi:type="dcterms:W3CDTF">2014-06-30T05:11:00Z</dcterms:modified>
</cp:coreProperties>
</file>