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802" w:rsidRPr="00147802" w:rsidRDefault="00147802" w:rsidP="00147802">
      <w:pPr>
        <w:tabs>
          <w:tab w:val="right" w:leader="dot" w:pos="9072"/>
        </w:tabs>
        <w:spacing w:after="0" w:line="360" w:lineRule="auto"/>
        <w:jc w:val="center"/>
        <w:rPr>
          <w:rFonts w:ascii="Times New Roman" w:hAnsi="Times New Roman"/>
          <w:b/>
        </w:rPr>
      </w:pPr>
      <w:r w:rsidRPr="00147802">
        <w:rPr>
          <w:rFonts w:ascii="Times New Roman" w:hAnsi="Times New Roman"/>
          <w:b/>
        </w:rPr>
        <w:t>Uniwersytet Mikołaja Kopernika</w:t>
      </w:r>
    </w:p>
    <w:p w:rsidR="00147802" w:rsidRDefault="00147802" w:rsidP="00147802">
      <w:pPr>
        <w:tabs>
          <w:tab w:val="right" w:leader="dot" w:pos="9072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Instytut Historii i Archiwistyki</w:t>
      </w:r>
    </w:p>
    <w:p w:rsidR="00147802" w:rsidRDefault="00147802" w:rsidP="00147802">
      <w:pPr>
        <w:tabs>
          <w:tab w:val="right" w:leader="dot" w:pos="9072"/>
        </w:tabs>
        <w:spacing w:after="0" w:line="360" w:lineRule="auto"/>
        <w:jc w:val="center"/>
        <w:rPr>
          <w:rFonts w:ascii="Times New Roman" w:hAnsi="Times New Roman"/>
        </w:rPr>
      </w:pPr>
      <w:r w:rsidRPr="00AF2B47">
        <w:rPr>
          <w:rFonts w:ascii="Times New Roman" w:hAnsi="Times New Roman"/>
        </w:rPr>
        <w:t>Instytut Literatury Polskiej</w:t>
      </w:r>
    </w:p>
    <w:p w:rsidR="00147802" w:rsidRPr="00AF2B47" w:rsidRDefault="00147802" w:rsidP="00147802">
      <w:pPr>
        <w:tabs>
          <w:tab w:val="right" w:leader="dot" w:pos="9072"/>
        </w:tabs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Instytut Socjologii</w:t>
      </w:r>
    </w:p>
    <w:p w:rsidR="00147802" w:rsidRPr="00AF2B47" w:rsidRDefault="00147802" w:rsidP="00147802">
      <w:pPr>
        <w:tabs>
          <w:tab w:val="right" w:leader="dot" w:pos="9072"/>
        </w:tabs>
        <w:spacing w:before="120" w:after="120" w:line="360" w:lineRule="auto"/>
        <w:jc w:val="center"/>
        <w:rPr>
          <w:rFonts w:ascii="Times New Roman" w:hAnsi="Times New Roman"/>
          <w:sz w:val="24"/>
        </w:rPr>
      </w:pPr>
      <w:r>
        <w:rPr>
          <w:noProof/>
          <w:lang w:eastAsia="pl-PL"/>
        </w:rPr>
        <w:drawing>
          <wp:inline distT="0" distB="0" distL="0" distR="0">
            <wp:extent cx="1032510" cy="137668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lczewskiJacek.1897.PortretStanislawaWitkiewicz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37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802" w:rsidRDefault="00C013C3" w:rsidP="00C013C3">
      <w:pPr>
        <w:tabs>
          <w:tab w:val="right" w:leader="dot" w:pos="9072"/>
        </w:tabs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 w:rsidRPr="00C013C3">
        <w:rPr>
          <w:rFonts w:ascii="Times New Roman" w:hAnsi="Times New Roman"/>
          <w:b/>
          <w:i/>
          <w:sz w:val="32"/>
          <w:szCs w:val="32"/>
        </w:rPr>
        <w:t>Historie ukryte</w:t>
      </w:r>
      <w:r w:rsidR="00147802" w:rsidRPr="00C013C3">
        <w:rPr>
          <w:rFonts w:ascii="Times New Roman" w:hAnsi="Times New Roman"/>
          <w:b/>
          <w:i/>
          <w:sz w:val="32"/>
          <w:szCs w:val="32"/>
        </w:rPr>
        <w:t xml:space="preserve"> w pamiętnikach</w:t>
      </w:r>
      <w:r w:rsidRPr="00C013C3">
        <w:rPr>
          <w:rFonts w:ascii="Times New Roman" w:hAnsi="Times New Roman"/>
          <w:b/>
          <w:i/>
          <w:sz w:val="32"/>
          <w:szCs w:val="32"/>
        </w:rPr>
        <w:t>.</w:t>
      </w:r>
    </w:p>
    <w:p w:rsidR="00C013C3" w:rsidRPr="00AF2B47" w:rsidRDefault="00C013C3" w:rsidP="00C013C3">
      <w:pPr>
        <w:tabs>
          <w:tab w:val="right" w:leader="dot" w:pos="9072"/>
        </w:tabs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Pamiętnik jako przedmiot i źródło badań naukowych</w:t>
      </w:r>
    </w:p>
    <w:p w:rsidR="00147802" w:rsidRPr="00AF2B47" w:rsidRDefault="00147802" w:rsidP="00147802">
      <w:pPr>
        <w:tabs>
          <w:tab w:val="right" w:leader="dot" w:pos="9072"/>
        </w:tabs>
        <w:jc w:val="center"/>
        <w:rPr>
          <w:rFonts w:ascii="Times New Roman" w:hAnsi="Times New Roman"/>
          <w:sz w:val="24"/>
          <w:szCs w:val="24"/>
        </w:rPr>
      </w:pPr>
      <w:r w:rsidRPr="00AF2B47">
        <w:rPr>
          <w:rFonts w:ascii="Times New Roman" w:hAnsi="Times New Roman"/>
          <w:sz w:val="24"/>
          <w:szCs w:val="24"/>
        </w:rPr>
        <w:t xml:space="preserve">Toruń, </w:t>
      </w:r>
      <w:r>
        <w:rPr>
          <w:rFonts w:ascii="Times New Roman" w:hAnsi="Times New Roman"/>
          <w:sz w:val="24"/>
          <w:szCs w:val="24"/>
        </w:rPr>
        <w:t>22</w:t>
      </w:r>
      <w:r w:rsidRPr="00AF2B47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>23 maja 2018</w:t>
      </w:r>
      <w:r w:rsidRPr="00AF2B47">
        <w:rPr>
          <w:rFonts w:ascii="Times New Roman" w:hAnsi="Times New Roman"/>
          <w:sz w:val="24"/>
          <w:szCs w:val="24"/>
        </w:rPr>
        <w:t xml:space="preserve"> r.</w:t>
      </w:r>
    </w:p>
    <w:p w:rsidR="00147802" w:rsidRPr="00AF2B47" w:rsidRDefault="00147802" w:rsidP="00147802">
      <w:pPr>
        <w:tabs>
          <w:tab w:val="right" w:leader="dot" w:pos="9072"/>
        </w:tabs>
        <w:rPr>
          <w:rFonts w:ascii="Times New Roman" w:hAnsi="Times New Roman"/>
          <w:sz w:val="24"/>
          <w:szCs w:val="24"/>
        </w:rPr>
      </w:pPr>
    </w:p>
    <w:p w:rsidR="00147802" w:rsidRPr="00AF2B47" w:rsidRDefault="00147802" w:rsidP="0014780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AF2B47">
        <w:rPr>
          <w:rFonts w:ascii="Times New Roman" w:hAnsi="Times New Roman"/>
          <w:sz w:val="24"/>
          <w:szCs w:val="24"/>
        </w:rPr>
        <w:t>Imię i nazwisko: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B47">
        <w:rPr>
          <w:rFonts w:ascii="Times New Roman" w:hAnsi="Times New Roman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AF2B47">
        <w:rPr>
          <w:rFonts w:ascii="Times New Roman" w:hAnsi="Times New Roman"/>
          <w:sz w:val="24"/>
          <w:szCs w:val="24"/>
        </w:rPr>
        <w:t>Tytuł/stopień naukowy: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B47">
        <w:rPr>
          <w:rFonts w:ascii="Times New Roman" w:hAnsi="Times New Roman"/>
          <w:sz w:val="24"/>
          <w:szCs w:val="24"/>
        </w:rPr>
        <w:tab/>
      </w:r>
    </w:p>
    <w:p w:rsidR="00147802" w:rsidRPr="00AF2B47" w:rsidRDefault="00A373A1" w:rsidP="0014780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Reprezentowana jednostka</w:t>
      </w:r>
      <w:r w:rsidR="00147802" w:rsidRPr="00AF2B47">
        <w:rPr>
          <w:rFonts w:ascii="Times New Roman" w:hAnsi="Times New Roman"/>
          <w:sz w:val="24"/>
          <w:szCs w:val="24"/>
        </w:rPr>
        <w:t>:</w:t>
      </w:r>
      <w:r w:rsidR="00147802">
        <w:rPr>
          <w:rFonts w:ascii="Times New Roman" w:hAnsi="Times New Roman"/>
          <w:sz w:val="24"/>
          <w:szCs w:val="24"/>
        </w:rPr>
        <w:t xml:space="preserve"> </w:t>
      </w:r>
      <w:r w:rsidR="00147802" w:rsidRPr="00AF2B47">
        <w:rPr>
          <w:rFonts w:ascii="Times New Roman" w:hAnsi="Times New Roman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AF2B47">
        <w:rPr>
          <w:rFonts w:ascii="Times New Roman" w:hAnsi="Times New Roman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AF2B47">
        <w:rPr>
          <w:rFonts w:ascii="Times New Roman" w:hAnsi="Times New Roman"/>
          <w:sz w:val="24"/>
          <w:szCs w:val="24"/>
        </w:rPr>
        <w:t>Adres do korespondencji: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AF2B47">
        <w:rPr>
          <w:rFonts w:ascii="Times New Roman" w:hAnsi="Times New Roman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AF2B47">
        <w:rPr>
          <w:rFonts w:ascii="Times New Roman" w:hAnsi="Times New Roman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Fonts w:ascii="Times New Roman" w:hAnsi="Times New Roman"/>
          <w:sz w:val="24"/>
          <w:szCs w:val="24"/>
        </w:rPr>
      </w:pPr>
      <w:r w:rsidRPr="00AF2B47">
        <w:rPr>
          <w:rFonts w:ascii="Times New Roman" w:hAnsi="Times New Roman"/>
          <w:sz w:val="24"/>
          <w:szCs w:val="24"/>
        </w:rPr>
        <w:t xml:space="preserve">Adres e-mail: </w:t>
      </w:r>
      <w:r w:rsidRPr="00AF2B47">
        <w:rPr>
          <w:rFonts w:ascii="Times New Roman" w:hAnsi="Times New Roman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 xml:space="preserve">Tytuł referatu: </w:t>
      </w:r>
      <w:bookmarkStart w:id="0" w:name="_GoBack"/>
      <w:bookmarkEnd w:id="0"/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 xml:space="preserve">Kilkuzdaniowy abstrakt: </w:t>
      </w: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>Dane do faktury (NIP, adres):</w:t>
      </w:r>
      <w:r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 xml:space="preserve"> </w:t>
      </w: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147802" w:rsidRPr="00AF2B47" w:rsidRDefault="00147802" w:rsidP="00147802">
      <w:pPr>
        <w:tabs>
          <w:tab w:val="right" w:leader="dot" w:pos="9072"/>
        </w:tabs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</w:r>
    </w:p>
    <w:p w:rsidR="00147802" w:rsidRPr="00AF2B47" w:rsidRDefault="00147802" w:rsidP="00147802">
      <w:pPr>
        <w:tabs>
          <w:tab w:val="left" w:pos="4820"/>
        </w:tabs>
        <w:spacing w:line="240" w:lineRule="auto"/>
        <w:jc w:val="both"/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 xml:space="preserve">Posiłek wegetariański: (właściwe podkreślić): </w:t>
      </w: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ab/>
        <w:t>TAK</w:t>
      </w:r>
      <w:r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>/</w:t>
      </w:r>
      <w:r w:rsidRPr="00AF2B47">
        <w:rPr>
          <w:rStyle w:val="Wyrnieniedelikatne"/>
          <w:rFonts w:ascii="Times New Roman" w:hAnsi="Times New Roman"/>
          <w:i w:val="0"/>
          <w:iCs w:val="0"/>
          <w:color w:val="auto"/>
          <w:sz w:val="24"/>
          <w:szCs w:val="24"/>
        </w:rPr>
        <w:t>NIE</w:t>
      </w:r>
    </w:p>
    <w:sectPr w:rsidR="00147802" w:rsidRPr="00AF2B47" w:rsidSect="00EC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802"/>
    <w:rsid w:val="00147802"/>
    <w:rsid w:val="00A373A1"/>
    <w:rsid w:val="00B26A33"/>
    <w:rsid w:val="00C013C3"/>
    <w:rsid w:val="00E708C5"/>
    <w:rsid w:val="00F9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84B24-B3BE-44FC-B7B4-696C7AF4C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80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147802"/>
    <w:rPr>
      <w:i/>
      <w:iCs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8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Agnieszka</cp:lastModifiedBy>
  <cp:revision>2</cp:revision>
  <dcterms:created xsi:type="dcterms:W3CDTF">2018-01-28T12:41:00Z</dcterms:created>
  <dcterms:modified xsi:type="dcterms:W3CDTF">2018-01-28T12:41:00Z</dcterms:modified>
</cp:coreProperties>
</file>