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515" w:rsidRDefault="00A84515" w:rsidP="00A84515">
      <w:pPr>
        <w:widowControl w:val="0"/>
        <w:autoSpaceDE w:val="0"/>
        <w:autoSpaceDN w:val="0"/>
        <w:adjustRightInd w:val="0"/>
        <w:jc w:val="both"/>
        <w:rPr>
          <w:rFonts w:ascii="Cambria" w:hAnsi="Cambria" w:cs="Cambria"/>
        </w:rPr>
      </w:pPr>
      <w:r>
        <w:rPr>
          <w:rFonts w:ascii="Cambria" w:hAnsi="Cambria" w:cs="Cambria"/>
          <w:b/>
          <w:bCs/>
          <w:sz w:val="22"/>
          <w:szCs w:val="22"/>
        </w:rPr>
        <w:t xml:space="preserve">POLSKI DOM. Przemiany dyskursów i praktyk zamieszkiwania we współczesnej Polsce </w:t>
      </w:r>
    </w:p>
    <w:p w:rsidR="00A84515" w:rsidRDefault="00A84515" w:rsidP="00A84515">
      <w:pPr>
        <w:widowControl w:val="0"/>
        <w:autoSpaceDE w:val="0"/>
        <w:autoSpaceDN w:val="0"/>
        <w:adjustRightInd w:val="0"/>
        <w:jc w:val="both"/>
        <w:rPr>
          <w:rFonts w:ascii="Cambria" w:hAnsi="Cambria" w:cs="Cambria"/>
          <w:sz w:val="22"/>
          <w:szCs w:val="22"/>
        </w:rPr>
      </w:pPr>
    </w:p>
    <w:p w:rsidR="00A84515" w:rsidRDefault="00A84515" w:rsidP="00A84515">
      <w:pPr>
        <w:widowControl w:val="0"/>
        <w:autoSpaceDE w:val="0"/>
        <w:autoSpaceDN w:val="0"/>
        <w:adjustRightInd w:val="0"/>
        <w:ind w:firstLine="708"/>
        <w:jc w:val="both"/>
        <w:rPr>
          <w:rFonts w:ascii="Cambria" w:hAnsi="Cambria" w:cs="Cambria"/>
        </w:rPr>
      </w:pPr>
      <w:r>
        <w:rPr>
          <w:rFonts w:ascii="Cambria" w:hAnsi="Cambria" w:cs="Cambria"/>
          <w:sz w:val="22"/>
          <w:szCs w:val="22"/>
        </w:rPr>
        <w:t>Antropolog Daniel Miller uważa, że „w społeczeństwach industrialnych większość rzeczy, która jest dla ludzi ważna, odbywa się za zamkniętymi drzwiami sfery prywatnej</w:t>
      </w:r>
      <w:r>
        <w:rPr>
          <w:rFonts w:ascii="Cambria" w:hAnsi="Cambria" w:cs="Cambria"/>
          <w:i/>
          <w:iCs/>
          <w:sz w:val="22"/>
          <w:szCs w:val="22"/>
        </w:rPr>
        <w:t xml:space="preserve">” </w:t>
      </w:r>
      <w:r>
        <w:rPr>
          <w:rFonts w:ascii="Cambria" w:hAnsi="Cambria" w:cs="Cambria"/>
          <w:sz w:val="22"/>
          <w:szCs w:val="22"/>
        </w:rPr>
        <w:t>(</w:t>
      </w:r>
      <w:r>
        <w:rPr>
          <w:rFonts w:ascii="Cambria" w:hAnsi="Cambria" w:cs="Cambria"/>
          <w:i/>
          <w:iCs/>
          <w:sz w:val="22"/>
          <w:szCs w:val="22"/>
        </w:rPr>
        <w:t>Home Possessions. Material Culture Behind Closed Doors</w:t>
      </w:r>
      <w:r>
        <w:rPr>
          <w:rFonts w:ascii="Cambria" w:hAnsi="Cambria" w:cs="Cambria"/>
          <w:sz w:val="22"/>
          <w:szCs w:val="22"/>
        </w:rPr>
        <w:t>, 2001). Nawet jeśli żyjemy w społeczeństwie postindustrialnym, tezę tę pragniemy uczynić punktem wyjścia do namysłu nad współczesnymi zmianami dyskursów i praktyk zamieszkiwania w Polsce. Temat ten uważamy za ważny, i zbyt rzadko podejmowany przez badaczy i badaczki kultur. W odniesieniu do kontekstu polskiego Marek Ziółkowski zauważa, że „</w:t>
      </w:r>
      <w:r>
        <w:rPr>
          <w:rFonts w:ascii="Cambria" w:hAnsi="Cambria" w:cs="Cambria"/>
          <w:color w:val="222222"/>
          <w:sz w:val="22"/>
          <w:szCs w:val="22"/>
        </w:rPr>
        <w:t>Polacy koncentrują się na życiu prywatnym i wykazują znaczną codzienną zaradność, mało interesują się natomiast życiem publicznym i słabo się w nie angażują" (</w:t>
      </w:r>
      <w:r>
        <w:rPr>
          <w:rFonts w:ascii="Cambria" w:hAnsi="Cambria" w:cs="Cambria"/>
          <w:i/>
          <w:iCs/>
          <w:color w:val="222222"/>
          <w:sz w:val="22"/>
          <w:szCs w:val="22"/>
        </w:rPr>
        <w:t>Zmiany systemu wartości</w:t>
      </w:r>
      <w:r>
        <w:rPr>
          <w:rFonts w:ascii="Cambria" w:hAnsi="Cambria" w:cs="Cambria"/>
          <w:color w:val="222222"/>
          <w:sz w:val="22"/>
          <w:szCs w:val="22"/>
        </w:rPr>
        <w:t>,</w:t>
      </w:r>
      <w:r>
        <w:rPr>
          <w:rFonts w:ascii="Cambria" w:hAnsi="Cambria" w:cs="Cambria"/>
          <w:i/>
          <w:iCs/>
          <w:color w:val="222222"/>
          <w:sz w:val="22"/>
          <w:szCs w:val="22"/>
        </w:rPr>
        <w:t xml:space="preserve"> </w:t>
      </w:r>
      <w:r>
        <w:rPr>
          <w:rFonts w:ascii="Cambria" w:hAnsi="Cambria" w:cs="Cambria"/>
          <w:color w:val="222222"/>
          <w:sz w:val="22"/>
          <w:szCs w:val="22"/>
        </w:rPr>
        <w:t>[w:]</w:t>
      </w:r>
      <w:r>
        <w:rPr>
          <w:rFonts w:ascii="Cambria" w:hAnsi="Cambria" w:cs="Cambria"/>
          <w:i/>
          <w:iCs/>
          <w:color w:val="222222"/>
          <w:sz w:val="22"/>
          <w:szCs w:val="22"/>
        </w:rPr>
        <w:t xml:space="preserve"> Współczesne społeczeństwo polskie. Dynamika zmian</w:t>
      </w:r>
      <w:r>
        <w:rPr>
          <w:rFonts w:ascii="Cambria" w:hAnsi="Cambria" w:cs="Cambria"/>
          <w:color w:val="222222"/>
          <w:sz w:val="22"/>
          <w:szCs w:val="22"/>
        </w:rPr>
        <w:t>, red. Jacek Wasilewski, Scholar, Warszawa 2006, s. 170-171). Mieszkanie traktować można jak odzwierciedlenie przemian społecznych</w:t>
      </w:r>
      <w:r>
        <w:rPr>
          <w:rFonts w:ascii="Cambria" w:hAnsi="Cambria" w:cs="Cambria"/>
          <w:sz w:val="22"/>
          <w:szCs w:val="22"/>
        </w:rPr>
        <w:t>: „</w:t>
      </w:r>
      <w:r>
        <w:rPr>
          <w:rFonts w:ascii="Cambria" w:hAnsi="Cambria" w:cs="Cambria"/>
          <w:color w:val="222222"/>
          <w:sz w:val="22"/>
          <w:szCs w:val="22"/>
        </w:rPr>
        <w:t xml:space="preserve">rozpadanie się tradycyjnych struktur społeczeństwa i jego przekształcanie [...] nie odbywa się jednak równomiernie. Przeniesienie przez politykę państwową ryzyka z instytucji na jednostkę uruchamia różne reakcje kulturowe, z których część uwidacznia się w mikrokosmosie mieszkania" (Woroniecka Grażyna, </w:t>
      </w:r>
      <w:r>
        <w:rPr>
          <w:rFonts w:ascii="Cambria" w:hAnsi="Cambria" w:cs="Cambria"/>
          <w:i/>
          <w:iCs/>
          <w:color w:val="222222"/>
          <w:sz w:val="22"/>
          <w:szCs w:val="22"/>
        </w:rPr>
        <w:t>Co znaczy mieszkać w świecie ruchu i globalizacji</w:t>
      </w:r>
      <w:r>
        <w:rPr>
          <w:rFonts w:ascii="Cambria" w:hAnsi="Cambria" w:cs="Cambria"/>
          <w:color w:val="222222"/>
          <w:sz w:val="22"/>
          <w:szCs w:val="22"/>
        </w:rPr>
        <w:t xml:space="preserve">, [w:] </w:t>
      </w:r>
      <w:r>
        <w:rPr>
          <w:rFonts w:ascii="Cambria" w:hAnsi="Cambria" w:cs="Cambria"/>
          <w:i/>
          <w:iCs/>
          <w:color w:val="222222"/>
          <w:sz w:val="22"/>
          <w:szCs w:val="22"/>
        </w:rPr>
        <w:t>Od kontestacji do konsumpcji. Szkice o przeobrażeniach współczesnej kultury</w:t>
      </w:r>
      <w:r>
        <w:rPr>
          <w:rFonts w:ascii="Cambria" w:hAnsi="Cambria" w:cs="Cambria"/>
          <w:color w:val="222222"/>
          <w:sz w:val="22"/>
          <w:szCs w:val="22"/>
        </w:rPr>
        <w:t>, red. M. Kempny, K. Kiciński, E. Zakrzewska, ISNS UW, Warszawa 2004, s. 330).</w:t>
      </w:r>
    </w:p>
    <w:p w:rsidR="00A84515" w:rsidRDefault="00A84515" w:rsidP="00A84515">
      <w:pPr>
        <w:widowControl w:val="0"/>
        <w:autoSpaceDE w:val="0"/>
        <w:autoSpaceDN w:val="0"/>
        <w:adjustRightInd w:val="0"/>
        <w:ind w:firstLine="708"/>
        <w:jc w:val="both"/>
        <w:rPr>
          <w:rFonts w:ascii="Cambria" w:hAnsi="Cambria" w:cs="Cambria"/>
        </w:rPr>
      </w:pPr>
      <w:r>
        <w:rPr>
          <w:rFonts w:ascii="Cambria" w:hAnsi="Cambria" w:cs="Cambria"/>
          <w:sz w:val="22"/>
          <w:szCs w:val="22"/>
        </w:rPr>
        <w:t xml:space="preserve">W tytule konferencji odróżniamy dyskursy i praktyki zamieszkiwania, aby podkreślić ważny aspekt przemian tego fenomenu. Otóż obserwujemy obecnie przemiany zarówno dyskursu mieszkaniowego, jak i samych praktyk zamieszkiwania, a jednocześnie zmiany w tych wymiarach odbywają się – częściowo przynajmniej – oddzielnie. Inaczej zmienia się to, jak </w:t>
      </w:r>
      <w:r>
        <w:rPr>
          <w:rFonts w:ascii="Cambria" w:hAnsi="Cambria" w:cs="Cambria"/>
          <w:i/>
          <w:iCs/>
          <w:sz w:val="22"/>
          <w:szCs w:val="22"/>
        </w:rPr>
        <w:t>się</w:t>
      </w:r>
      <w:r>
        <w:rPr>
          <w:rFonts w:ascii="Cambria" w:hAnsi="Cambria" w:cs="Cambria"/>
          <w:sz w:val="22"/>
          <w:szCs w:val="22"/>
        </w:rPr>
        <w:t xml:space="preserve"> </w:t>
      </w:r>
      <w:r>
        <w:rPr>
          <w:rFonts w:ascii="Cambria" w:hAnsi="Cambria" w:cs="Cambria"/>
          <w:i/>
          <w:iCs/>
          <w:sz w:val="22"/>
          <w:szCs w:val="22"/>
        </w:rPr>
        <w:t>mieszka</w:t>
      </w:r>
      <w:r>
        <w:rPr>
          <w:rFonts w:ascii="Cambria" w:hAnsi="Cambria" w:cs="Cambria"/>
          <w:sz w:val="22"/>
          <w:szCs w:val="22"/>
        </w:rPr>
        <w:t xml:space="preserve">, a inaczej, jak </w:t>
      </w:r>
      <w:r>
        <w:rPr>
          <w:rFonts w:ascii="Cambria" w:hAnsi="Cambria" w:cs="Cambria"/>
          <w:i/>
          <w:iCs/>
          <w:sz w:val="22"/>
          <w:szCs w:val="22"/>
        </w:rPr>
        <w:t>mówi</w:t>
      </w:r>
      <w:r>
        <w:rPr>
          <w:rFonts w:ascii="Cambria" w:hAnsi="Cambria" w:cs="Cambria"/>
          <w:sz w:val="22"/>
          <w:szCs w:val="22"/>
        </w:rPr>
        <w:t xml:space="preserve"> </w:t>
      </w:r>
      <w:r>
        <w:rPr>
          <w:rFonts w:ascii="Cambria" w:hAnsi="Cambria" w:cs="Cambria"/>
          <w:i/>
          <w:iCs/>
          <w:sz w:val="22"/>
          <w:szCs w:val="22"/>
        </w:rPr>
        <w:t>się</w:t>
      </w:r>
      <w:r>
        <w:rPr>
          <w:rFonts w:ascii="Cambria" w:hAnsi="Cambria" w:cs="Cambria"/>
          <w:sz w:val="22"/>
          <w:szCs w:val="22"/>
        </w:rPr>
        <w:t xml:space="preserve"> o zamieszkiwaniu. Z jednej strony w czasopismach mieszkaniowych prezentuje się przestrzeń zamieszkiwania jako obszar późnonowoczesnej – tożsamościowej i rynkowej – ekspresji </w:t>
      </w:r>
      <w:r>
        <w:rPr>
          <w:rFonts w:ascii="Cambria" w:hAnsi="Cambria" w:cs="Cambria"/>
          <w:i/>
          <w:iCs/>
          <w:sz w:val="22"/>
          <w:szCs w:val="22"/>
        </w:rPr>
        <w:t>self</w:t>
      </w:r>
      <w:r>
        <w:rPr>
          <w:rFonts w:ascii="Cambria" w:hAnsi="Cambria" w:cs="Cambria"/>
          <w:sz w:val="22"/>
          <w:szCs w:val="22"/>
        </w:rPr>
        <w:t xml:space="preserve">, mediowanej przez nowe instytucje eksperckie. Z drugiej strony, kultury materialne mieszkań oraz nawyki mieszkaniowe reprodukowane są częściowo w ramach wzorów wytworzonych przed rozpoczęciem transformacji systemowej w Polsce. Jednocześnie zmiany dyskursów i praktyk zamieszkiwania kształtowane są przez szersze zmiany społeczno-kulturowe, wśród których wymienić należy: kulturę indywidualizmu, nowe media i społeczeństwo informacyjne, rynek i konsumpcjonizm, transformacje więzi społecznych czy powolną redefinicję sfer prywatnej i publicznej. W efekcie tych zmian pytania o to, </w:t>
      </w:r>
      <w:r>
        <w:rPr>
          <w:rFonts w:ascii="Cambria" w:hAnsi="Cambria" w:cs="Cambria"/>
          <w:i/>
          <w:iCs/>
          <w:sz w:val="22"/>
          <w:szCs w:val="22"/>
        </w:rPr>
        <w:t>czym</w:t>
      </w:r>
      <w:r>
        <w:rPr>
          <w:rFonts w:ascii="Cambria" w:hAnsi="Cambria" w:cs="Cambria"/>
          <w:sz w:val="22"/>
          <w:szCs w:val="22"/>
        </w:rPr>
        <w:t xml:space="preserve"> jest dom i </w:t>
      </w:r>
      <w:r>
        <w:rPr>
          <w:rFonts w:ascii="Cambria" w:hAnsi="Cambria" w:cs="Cambria"/>
          <w:i/>
          <w:iCs/>
          <w:sz w:val="22"/>
          <w:szCs w:val="22"/>
        </w:rPr>
        <w:t>gdzie</w:t>
      </w:r>
      <w:r>
        <w:rPr>
          <w:rFonts w:ascii="Cambria" w:hAnsi="Cambria" w:cs="Cambria"/>
          <w:sz w:val="22"/>
          <w:szCs w:val="22"/>
        </w:rPr>
        <w:t xml:space="preserve"> jest dom, stają się obecnie szczególnie interesujące badawczo oraz ważne społecznie.</w:t>
      </w:r>
    </w:p>
    <w:p w:rsidR="00A84515" w:rsidRDefault="00A84515" w:rsidP="00A84515">
      <w:pPr>
        <w:widowControl w:val="0"/>
        <w:autoSpaceDE w:val="0"/>
        <w:autoSpaceDN w:val="0"/>
        <w:adjustRightInd w:val="0"/>
        <w:jc w:val="both"/>
        <w:rPr>
          <w:rFonts w:ascii="Cambria" w:hAnsi="Cambria" w:cs="Cambria"/>
          <w:sz w:val="22"/>
          <w:szCs w:val="22"/>
        </w:rPr>
      </w:pPr>
    </w:p>
    <w:p w:rsidR="00A84515" w:rsidRDefault="00A84515" w:rsidP="00A84515">
      <w:pPr>
        <w:widowControl w:val="0"/>
        <w:autoSpaceDE w:val="0"/>
        <w:autoSpaceDN w:val="0"/>
        <w:adjustRightInd w:val="0"/>
        <w:ind w:firstLine="708"/>
        <w:jc w:val="both"/>
        <w:rPr>
          <w:rFonts w:ascii="Cambria" w:hAnsi="Cambria" w:cs="Cambria"/>
        </w:rPr>
      </w:pPr>
      <w:r>
        <w:rPr>
          <w:rFonts w:ascii="Cambria" w:hAnsi="Cambria" w:cs="Cambria"/>
          <w:sz w:val="22"/>
          <w:szCs w:val="22"/>
        </w:rPr>
        <w:t>Do udziału w obradach zapraszamy osoby, które empirycznie badają problematykę zamieszkiwania, lub prowadzą namysł koncepcyjny i teoretyczny nad tym fenomenem w ramach dyscyplin społecznych i humanistycznych (kulturoznawstwo, socjologia, antropologia, architektura i inne dyscypliny).</w:t>
      </w:r>
    </w:p>
    <w:p w:rsidR="00A84515" w:rsidRDefault="00A84515" w:rsidP="00A84515">
      <w:pPr>
        <w:widowControl w:val="0"/>
        <w:autoSpaceDE w:val="0"/>
        <w:autoSpaceDN w:val="0"/>
        <w:adjustRightInd w:val="0"/>
        <w:jc w:val="both"/>
        <w:rPr>
          <w:rFonts w:ascii="Cambria" w:hAnsi="Cambria" w:cs="Cambria"/>
        </w:rPr>
      </w:pPr>
      <w:r>
        <w:rPr>
          <w:rFonts w:ascii="Cambria" w:hAnsi="Cambria" w:cs="Cambria"/>
          <w:sz w:val="22"/>
          <w:szCs w:val="22"/>
        </w:rPr>
        <w:t>Oprócz wymienionych wyżej problemów proponujemy następujące zagadnienia (lista jest indykatywna i otwarta):</w:t>
      </w:r>
    </w:p>
    <w:p w:rsidR="00A84515" w:rsidRDefault="00A84515" w:rsidP="00A84515">
      <w:pPr>
        <w:widowControl w:val="0"/>
        <w:autoSpaceDE w:val="0"/>
        <w:autoSpaceDN w:val="0"/>
        <w:adjustRightInd w:val="0"/>
        <w:jc w:val="both"/>
        <w:rPr>
          <w:rFonts w:ascii="Cambria" w:hAnsi="Cambria" w:cs="Cambria"/>
        </w:rPr>
      </w:pPr>
      <w:r>
        <w:rPr>
          <w:rFonts w:ascii="Cambria" w:hAnsi="Cambria" w:cs="Cambria"/>
          <w:sz w:val="22"/>
          <w:szCs w:val="22"/>
        </w:rPr>
        <w:t>-/ metodologia badań nad zamieszkiwaniem,</w:t>
      </w:r>
    </w:p>
    <w:p w:rsidR="00A84515" w:rsidRDefault="00A84515" w:rsidP="00A84515">
      <w:pPr>
        <w:widowControl w:val="0"/>
        <w:autoSpaceDE w:val="0"/>
        <w:autoSpaceDN w:val="0"/>
        <w:adjustRightInd w:val="0"/>
        <w:jc w:val="both"/>
        <w:rPr>
          <w:rFonts w:ascii="Cambria" w:hAnsi="Cambria" w:cs="Cambria"/>
        </w:rPr>
      </w:pPr>
      <w:r>
        <w:rPr>
          <w:rFonts w:ascii="Cambria" w:hAnsi="Cambria" w:cs="Cambria"/>
          <w:sz w:val="22"/>
          <w:szCs w:val="22"/>
        </w:rPr>
        <w:t>-/ transformacja organizacji industrialnej w kierunku organizacji post-industrialnej a definiowanie domu oraz praktyk zamieszkiwania,</w:t>
      </w:r>
    </w:p>
    <w:p w:rsidR="00A84515" w:rsidRDefault="00A84515" w:rsidP="00A84515">
      <w:pPr>
        <w:widowControl w:val="0"/>
        <w:autoSpaceDE w:val="0"/>
        <w:autoSpaceDN w:val="0"/>
        <w:adjustRightInd w:val="0"/>
        <w:jc w:val="both"/>
        <w:rPr>
          <w:rFonts w:ascii="Cambria" w:hAnsi="Cambria" w:cs="Cambria"/>
        </w:rPr>
      </w:pPr>
      <w:r>
        <w:rPr>
          <w:rFonts w:ascii="Cambria" w:hAnsi="Cambria" w:cs="Cambria"/>
          <w:sz w:val="22"/>
          <w:szCs w:val="22"/>
        </w:rPr>
        <w:t>-/ migracje i turystyka a zamieszkiwanie,</w:t>
      </w:r>
    </w:p>
    <w:p w:rsidR="00A84515" w:rsidRDefault="00A84515" w:rsidP="00A84515">
      <w:pPr>
        <w:widowControl w:val="0"/>
        <w:autoSpaceDE w:val="0"/>
        <w:autoSpaceDN w:val="0"/>
        <w:adjustRightInd w:val="0"/>
        <w:jc w:val="both"/>
        <w:rPr>
          <w:rFonts w:ascii="Cambria" w:hAnsi="Cambria" w:cs="Cambria"/>
        </w:rPr>
      </w:pPr>
      <w:r>
        <w:rPr>
          <w:rFonts w:ascii="Cambria" w:hAnsi="Cambria" w:cs="Cambria"/>
          <w:sz w:val="22"/>
          <w:szCs w:val="22"/>
        </w:rPr>
        <w:t>-/ konsumpcja w domu,</w:t>
      </w:r>
    </w:p>
    <w:p w:rsidR="00A84515" w:rsidRDefault="00A84515" w:rsidP="00A84515">
      <w:pPr>
        <w:widowControl w:val="0"/>
        <w:autoSpaceDE w:val="0"/>
        <w:autoSpaceDN w:val="0"/>
        <w:adjustRightInd w:val="0"/>
        <w:jc w:val="both"/>
        <w:rPr>
          <w:rFonts w:ascii="Cambria" w:hAnsi="Cambria" w:cs="Cambria"/>
        </w:rPr>
      </w:pPr>
      <w:r>
        <w:rPr>
          <w:rFonts w:ascii="Cambria" w:hAnsi="Cambria" w:cs="Cambria"/>
          <w:sz w:val="22"/>
          <w:szCs w:val="22"/>
        </w:rPr>
        <w:t>-/ kultury i style zamieszkiwania w Polsce,</w:t>
      </w:r>
    </w:p>
    <w:p w:rsidR="00A84515" w:rsidRDefault="00A84515" w:rsidP="00A84515">
      <w:pPr>
        <w:widowControl w:val="0"/>
        <w:autoSpaceDE w:val="0"/>
        <w:autoSpaceDN w:val="0"/>
        <w:adjustRightInd w:val="0"/>
        <w:jc w:val="both"/>
        <w:rPr>
          <w:rFonts w:ascii="Cambria" w:hAnsi="Cambria" w:cs="Cambria"/>
        </w:rPr>
      </w:pPr>
      <w:r>
        <w:rPr>
          <w:rFonts w:ascii="Cambria" w:hAnsi="Cambria" w:cs="Cambria"/>
          <w:sz w:val="22"/>
          <w:szCs w:val="22"/>
        </w:rPr>
        <w:t>-/ dom, płeć i rodzina,</w:t>
      </w:r>
    </w:p>
    <w:p w:rsidR="00A84515" w:rsidRDefault="00A84515" w:rsidP="00A84515">
      <w:pPr>
        <w:widowControl w:val="0"/>
        <w:autoSpaceDE w:val="0"/>
        <w:autoSpaceDN w:val="0"/>
        <w:adjustRightInd w:val="0"/>
        <w:jc w:val="both"/>
        <w:rPr>
          <w:rFonts w:ascii="Cambria" w:hAnsi="Cambria" w:cs="Cambria"/>
        </w:rPr>
      </w:pPr>
      <w:r>
        <w:rPr>
          <w:rFonts w:ascii="Cambria" w:hAnsi="Cambria" w:cs="Cambria"/>
          <w:sz w:val="22"/>
          <w:szCs w:val="22"/>
        </w:rPr>
        <w:t>-/ mieszkańcy ludzcy i „pozaludzcy”, ich role i definicje społeczne,</w:t>
      </w:r>
    </w:p>
    <w:p w:rsidR="00A84515" w:rsidRDefault="00A84515" w:rsidP="00A84515">
      <w:pPr>
        <w:widowControl w:val="0"/>
        <w:autoSpaceDE w:val="0"/>
        <w:autoSpaceDN w:val="0"/>
        <w:adjustRightInd w:val="0"/>
        <w:jc w:val="both"/>
        <w:rPr>
          <w:rFonts w:ascii="Cambria" w:hAnsi="Cambria" w:cs="Cambria"/>
        </w:rPr>
      </w:pPr>
      <w:r>
        <w:rPr>
          <w:rFonts w:ascii="Cambria" w:hAnsi="Cambria" w:cs="Cambria"/>
          <w:sz w:val="22"/>
          <w:szCs w:val="22"/>
        </w:rPr>
        <w:t>-/ eksperci i fachowcy w domu,</w:t>
      </w:r>
    </w:p>
    <w:p w:rsidR="00A84515" w:rsidRDefault="00A84515" w:rsidP="00A84515">
      <w:pPr>
        <w:widowControl w:val="0"/>
        <w:autoSpaceDE w:val="0"/>
        <w:autoSpaceDN w:val="0"/>
        <w:adjustRightInd w:val="0"/>
        <w:jc w:val="both"/>
        <w:rPr>
          <w:rFonts w:ascii="Cambria" w:hAnsi="Cambria" w:cs="Cambria"/>
        </w:rPr>
      </w:pPr>
      <w:r>
        <w:rPr>
          <w:rFonts w:ascii="Cambria" w:hAnsi="Cambria" w:cs="Cambria"/>
          <w:sz w:val="22"/>
          <w:szCs w:val="22"/>
        </w:rPr>
        <w:t>-/ literatura, film, sztuka a polski dom,</w:t>
      </w:r>
    </w:p>
    <w:p w:rsidR="00A84515" w:rsidRDefault="00A84515" w:rsidP="00A84515">
      <w:pPr>
        <w:widowControl w:val="0"/>
        <w:autoSpaceDE w:val="0"/>
        <w:autoSpaceDN w:val="0"/>
        <w:adjustRightInd w:val="0"/>
        <w:jc w:val="both"/>
        <w:rPr>
          <w:rFonts w:ascii="Cambria" w:hAnsi="Cambria" w:cs="Cambria"/>
        </w:rPr>
      </w:pPr>
      <w:r>
        <w:rPr>
          <w:rFonts w:ascii="Cambria" w:hAnsi="Cambria" w:cs="Cambria"/>
          <w:sz w:val="22"/>
          <w:szCs w:val="22"/>
        </w:rPr>
        <w:t>-/ dom z perspektywy wymiarów struktury społecznej (prekariatu, wykluczenia, luksusu itd.),</w:t>
      </w:r>
    </w:p>
    <w:p w:rsidR="00A84515" w:rsidRDefault="00A84515" w:rsidP="00A84515">
      <w:pPr>
        <w:widowControl w:val="0"/>
        <w:autoSpaceDE w:val="0"/>
        <w:autoSpaceDN w:val="0"/>
        <w:adjustRightInd w:val="0"/>
        <w:jc w:val="both"/>
        <w:rPr>
          <w:rFonts w:ascii="Cambria" w:hAnsi="Cambria" w:cs="Cambria"/>
        </w:rPr>
      </w:pPr>
      <w:r>
        <w:rPr>
          <w:rFonts w:ascii="Cambria" w:hAnsi="Cambria" w:cs="Cambria"/>
          <w:sz w:val="22"/>
          <w:szCs w:val="22"/>
        </w:rPr>
        <w:lastRenderedPageBreak/>
        <w:t>-/ spędzanie czasu wolnego i życie towarzyskie a przestrzeń zamieszkiwania,</w:t>
      </w:r>
    </w:p>
    <w:p w:rsidR="00A84515" w:rsidRDefault="00A84515" w:rsidP="00A84515">
      <w:pPr>
        <w:widowControl w:val="0"/>
        <w:autoSpaceDE w:val="0"/>
        <w:autoSpaceDN w:val="0"/>
        <w:adjustRightInd w:val="0"/>
        <w:jc w:val="both"/>
        <w:rPr>
          <w:rFonts w:ascii="Cambria" w:hAnsi="Cambria" w:cs="Cambria"/>
        </w:rPr>
      </w:pPr>
      <w:r>
        <w:rPr>
          <w:rFonts w:ascii="Cambria" w:hAnsi="Cambria" w:cs="Cambria"/>
          <w:sz w:val="22"/>
          <w:szCs w:val="22"/>
        </w:rPr>
        <w:t>-/ kulisy, fasady, salony, łazienki i kuchnie polskie,</w:t>
      </w:r>
    </w:p>
    <w:p w:rsidR="00A84515" w:rsidRDefault="00A84515" w:rsidP="00A84515">
      <w:pPr>
        <w:widowControl w:val="0"/>
        <w:autoSpaceDE w:val="0"/>
        <w:autoSpaceDN w:val="0"/>
        <w:adjustRightInd w:val="0"/>
        <w:jc w:val="both"/>
        <w:rPr>
          <w:rFonts w:ascii="Cambria" w:hAnsi="Cambria" w:cs="Cambria"/>
        </w:rPr>
      </w:pPr>
      <w:r>
        <w:rPr>
          <w:rFonts w:ascii="Cambria" w:hAnsi="Cambria" w:cs="Cambria"/>
          <w:sz w:val="22"/>
          <w:szCs w:val="22"/>
        </w:rPr>
        <w:t>-/ dom w PRL i wcześniej,</w:t>
      </w:r>
    </w:p>
    <w:p w:rsidR="00A84515" w:rsidRDefault="00A84515" w:rsidP="00A84515">
      <w:pPr>
        <w:widowControl w:val="0"/>
        <w:autoSpaceDE w:val="0"/>
        <w:autoSpaceDN w:val="0"/>
        <w:adjustRightInd w:val="0"/>
        <w:jc w:val="both"/>
        <w:rPr>
          <w:rFonts w:ascii="Cambria" w:hAnsi="Cambria" w:cs="Cambria"/>
        </w:rPr>
      </w:pPr>
      <w:r>
        <w:rPr>
          <w:rFonts w:ascii="Cambria" w:hAnsi="Cambria" w:cs="Cambria"/>
          <w:sz w:val="22"/>
          <w:szCs w:val="22"/>
        </w:rPr>
        <w:t>-/ fragmenty domu i domowych praktyk w przestrzeniach publicznych i komercyjnych.</w:t>
      </w:r>
    </w:p>
    <w:p w:rsidR="00A84515" w:rsidRDefault="00A84515" w:rsidP="00A84515">
      <w:pPr>
        <w:widowControl w:val="0"/>
        <w:autoSpaceDE w:val="0"/>
        <w:autoSpaceDN w:val="0"/>
        <w:adjustRightInd w:val="0"/>
        <w:jc w:val="both"/>
        <w:rPr>
          <w:rFonts w:ascii="Cambria" w:hAnsi="Cambria" w:cs="Cambria"/>
          <w:sz w:val="22"/>
          <w:szCs w:val="22"/>
        </w:rPr>
      </w:pPr>
    </w:p>
    <w:p w:rsidR="00A84515" w:rsidRDefault="00A84515" w:rsidP="00A84515">
      <w:pPr>
        <w:widowControl w:val="0"/>
        <w:autoSpaceDE w:val="0"/>
        <w:autoSpaceDN w:val="0"/>
        <w:adjustRightInd w:val="0"/>
        <w:jc w:val="both"/>
        <w:rPr>
          <w:rFonts w:ascii="Cambria" w:hAnsi="Cambria" w:cs="Cambria"/>
        </w:rPr>
      </w:pPr>
      <w:r>
        <w:rPr>
          <w:rFonts w:ascii="Cambria" w:hAnsi="Cambria" w:cs="Cambria"/>
          <w:b/>
          <w:bCs/>
          <w:sz w:val="22"/>
          <w:szCs w:val="22"/>
        </w:rPr>
        <w:t>Strategia pokonferencyjna:</w:t>
      </w:r>
      <w:r>
        <w:rPr>
          <w:rFonts w:ascii="Cambria" w:hAnsi="Cambria" w:cs="Cambria"/>
          <w:sz w:val="22"/>
          <w:szCs w:val="22"/>
        </w:rPr>
        <w:t xml:space="preserve"> wybrane teksty pokonferencyjne opublikować chcemy w czasopiśmie „Załącznik Kulturoznawczy”, wydawanym przez Instytut Filologii Klasycznej i Kulturoznawstwa Wydziału Nauk Humanistycznych UKSW oraz w internetowym, anglojęzycznym czasopiśmie „Hexis. Theory, Society &amp; Culture”. Zaproponowane teksty poddane zostaną procedurze recenzyjnej (</w:t>
      </w:r>
      <w:r>
        <w:rPr>
          <w:rFonts w:ascii="Cambria" w:hAnsi="Cambria" w:cs="Cambria"/>
          <w:i/>
          <w:iCs/>
          <w:sz w:val="22"/>
          <w:szCs w:val="22"/>
        </w:rPr>
        <w:t>double-blind review</w:t>
      </w:r>
      <w:r>
        <w:rPr>
          <w:rFonts w:ascii="Cambria" w:hAnsi="Cambria" w:cs="Cambria"/>
          <w:sz w:val="22"/>
          <w:szCs w:val="22"/>
        </w:rPr>
        <w:t>).</w:t>
      </w:r>
    </w:p>
    <w:p w:rsidR="00A84515" w:rsidRDefault="00A84515" w:rsidP="00A84515">
      <w:pPr>
        <w:widowControl w:val="0"/>
        <w:autoSpaceDE w:val="0"/>
        <w:autoSpaceDN w:val="0"/>
        <w:adjustRightInd w:val="0"/>
        <w:jc w:val="both"/>
        <w:rPr>
          <w:rFonts w:ascii="Cambria" w:hAnsi="Cambria" w:cs="Cambria"/>
          <w:sz w:val="22"/>
          <w:szCs w:val="22"/>
        </w:rPr>
      </w:pPr>
    </w:p>
    <w:p w:rsidR="00A84515" w:rsidRDefault="00A84515" w:rsidP="00A84515">
      <w:pPr>
        <w:widowControl w:val="0"/>
        <w:autoSpaceDE w:val="0"/>
        <w:autoSpaceDN w:val="0"/>
        <w:adjustRightInd w:val="0"/>
        <w:jc w:val="both"/>
        <w:rPr>
          <w:rFonts w:ascii="Cambria" w:hAnsi="Cambria" w:cs="Cambria"/>
          <w:sz w:val="22"/>
          <w:szCs w:val="22"/>
        </w:rPr>
      </w:pPr>
    </w:p>
    <w:p w:rsidR="00A84515" w:rsidRDefault="00A84515" w:rsidP="00A84515">
      <w:pPr>
        <w:widowControl w:val="0"/>
        <w:autoSpaceDE w:val="0"/>
        <w:autoSpaceDN w:val="0"/>
        <w:adjustRightInd w:val="0"/>
        <w:jc w:val="both"/>
        <w:rPr>
          <w:rFonts w:ascii="Cambria" w:hAnsi="Cambria" w:cs="Cambria"/>
          <w:sz w:val="22"/>
          <w:szCs w:val="22"/>
        </w:rPr>
      </w:pPr>
    </w:p>
    <w:p w:rsidR="00A84515" w:rsidRDefault="00A84515" w:rsidP="00A84515">
      <w:pPr>
        <w:widowControl w:val="0"/>
        <w:autoSpaceDE w:val="0"/>
        <w:autoSpaceDN w:val="0"/>
        <w:adjustRightInd w:val="0"/>
        <w:jc w:val="both"/>
        <w:rPr>
          <w:rFonts w:ascii="Cambria" w:hAnsi="Cambria" w:cs="Cambria"/>
        </w:rPr>
      </w:pPr>
      <w:r>
        <w:rPr>
          <w:rFonts w:ascii="Cambria" w:hAnsi="Cambria" w:cs="Cambria"/>
          <w:b/>
          <w:bCs/>
          <w:sz w:val="22"/>
          <w:szCs w:val="22"/>
        </w:rPr>
        <w:t>Termin nadsyłania abstraktów (maks. 300 wyrazów, na adres e-mail podany poniżej):</w:t>
      </w:r>
      <w:r>
        <w:rPr>
          <w:rFonts w:ascii="Cambria" w:hAnsi="Cambria" w:cs="Cambria"/>
          <w:sz w:val="22"/>
          <w:szCs w:val="22"/>
        </w:rPr>
        <w:t xml:space="preserve"> 15.02.2015</w:t>
      </w:r>
    </w:p>
    <w:p w:rsidR="00A84515" w:rsidRDefault="00A84515" w:rsidP="00A84515">
      <w:pPr>
        <w:widowControl w:val="0"/>
        <w:autoSpaceDE w:val="0"/>
        <w:autoSpaceDN w:val="0"/>
        <w:adjustRightInd w:val="0"/>
        <w:jc w:val="both"/>
        <w:rPr>
          <w:rFonts w:ascii="Cambria" w:hAnsi="Cambria" w:cs="Cambria"/>
        </w:rPr>
      </w:pPr>
      <w:r>
        <w:rPr>
          <w:rFonts w:ascii="Cambria" w:hAnsi="Cambria" w:cs="Cambria"/>
          <w:b/>
          <w:bCs/>
          <w:sz w:val="22"/>
          <w:szCs w:val="22"/>
        </w:rPr>
        <w:t>Informacja o udziale w konferencji:</w:t>
      </w:r>
      <w:r>
        <w:rPr>
          <w:rFonts w:ascii="Cambria" w:hAnsi="Cambria" w:cs="Cambria"/>
          <w:sz w:val="22"/>
          <w:szCs w:val="22"/>
        </w:rPr>
        <w:t xml:space="preserve"> 1.03.2015</w:t>
      </w:r>
    </w:p>
    <w:p w:rsidR="00A84515" w:rsidRDefault="00A84515" w:rsidP="00A84515">
      <w:pPr>
        <w:widowControl w:val="0"/>
        <w:autoSpaceDE w:val="0"/>
        <w:autoSpaceDN w:val="0"/>
        <w:adjustRightInd w:val="0"/>
        <w:jc w:val="both"/>
        <w:rPr>
          <w:rFonts w:ascii="Cambria" w:hAnsi="Cambria" w:cs="Cambria"/>
        </w:rPr>
      </w:pPr>
      <w:r>
        <w:rPr>
          <w:rFonts w:ascii="Cambria" w:hAnsi="Cambria" w:cs="Cambria"/>
          <w:b/>
          <w:bCs/>
          <w:sz w:val="22"/>
          <w:szCs w:val="22"/>
        </w:rPr>
        <w:t>Opłata konferencyjna:</w:t>
      </w:r>
      <w:r>
        <w:rPr>
          <w:rFonts w:ascii="Cambria" w:hAnsi="Cambria" w:cs="Cambria"/>
          <w:sz w:val="22"/>
          <w:szCs w:val="22"/>
        </w:rPr>
        <w:t xml:space="preserve"> 125 PLN </w:t>
      </w:r>
    </w:p>
    <w:p w:rsidR="00A84515" w:rsidRDefault="00A84515" w:rsidP="00A84515">
      <w:pPr>
        <w:widowControl w:val="0"/>
        <w:autoSpaceDE w:val="0"/>
        <w:autoSpaceDN w:val="0"/>
        <w:adjustRightInd w:val="0"/>
        <w:jc w:val="both"/>
        <w:rPr>
          <w:rFonts w:ascii="Cambria" w:hAnsi="Cambria" w:cs="Cambria"/>
        </w:rPr>
      </w:pPr>
      <w:r>
        <w:rPr>
          <w:rFonts w:ascii="Cambria" w:hAnsi="Cambria" w:cs="Cambria"/>
          <w:b/>
          <w:bCs/>
          <w:sz w:val="22"/>
          <w:szCs w:val="22"/>
        </w:rPr>
        <w:t>Termin opłaty konferencyjnej:</w:t>
      </w:r>
      <w:r>
        <w:rPr>
          <w:rFonts w:ascii="Cambria" w:hAnsi="Cambria" w:cs="Cambria"/>
          <w:sz w:val="22"/>
          <w:szCs w:val="22"/>
        </w:rPr>
        <w:t xml:space="preserve"> 30.03.2015</w:t>
      </w:r>
    </w:p>
    <w:p w:rsidR="00A84515" w:rsidRDefault="00A84515" w:rsidP="00A84515">
      <w:pPr>
        <w:widowControl w:val="0"/>
        <w:autoSpaceDE w:val="0"/>
        <w:autoSpaceDN w:val="0"/>
        <w:adjustRightInd w:val="0"/>
        <w:jc w:val="both"/>
        <w:rPr>
          <w:rFonts w:ascii="Cambria" w:hAnsi="Cambria" w:cs="Cambria"/>
          <w:sz w:val="22"/>
          <w:szCs w:val="22"/>
        </w:rPr>
      </w:pPr>
    </w:p>
    <w:p w:rsidR="00A84515" w:rsidRDefault="00A84515" w:rsidP="00A84515">
      <w:pPr>
        <w:widowControl w:val="0"/>
        <w:autoSpaceDE w:val="0"/>
        <w:autoSpaceDN w:val="0"/>
        <w:adjustRightInd w:val="0"/>
        <w:jc w:val="both"/>
        <w:rPr>
          <w:rFonts w:ascii="Cambria" w:hAnsi="Cambria" w:cs="Cambria"/>
        </w:rPr>
      </w:pPr>
      <w:r>
        <w:rPr>
          <w:rFonts w:ascii="Cambria" w:hAnsi="Cambria" w:cs="Cambria"/>
          <w:sz w:val="22"/>
          <w:szCs w:val="22"/>
          <w:u w:val="single"/>
        </w:rPr>
        <w:t>Rachunek bankowy</w:t>
      </w:r>
      <w:r>
        <w:rPr>
          <w:rFonts w:ascii="Cambria" w:hAnsi="Cambria" w:cs="Cambria"/>
          <w:sz w:val="22"/>
          <w:szCs w:val="22"/>
        </w:rPr>
        <w:t xml:space="preserve">: Bank Zachodni WBK 81 1090 1014 0000 0001 2229 7627 </w:t>
      </w:r>
    </w:p>
    <w:p w:rsidR="00A84515" w:rsidRDefault="00A84515" w:rsidP="00A84515">
      <w:pPr>
        <w:widowControl w:val="0"/>
        <w:autoSpaceDE w:val="0"/>
        <w:autoSpaceDN w:val="0"/>
        <w:adjustRightInd w:val="0"/>
        <w:jc w:val="both"/>
        <w:rPr>
          <w:rFonts w:ascii="Cambria" w:hAnsi="Cambria" w:cs="Cambria"/>
        </w:rPr>
      </w:pPr>
      <w:r>
        <w:rPr>
          <w:rFonts w:ascii="Cambria" w:hAnsi="Cambria" w:cs="Cambria"/>
          <w:sz w:val="22"/>
          <w:szCs w:val="22"/>
        </w:rPr>
        <w:t xml:space="preserve">(na dowodzie wpłaty koniecznie podajemy dopisek: Konferencja „POLSKI DOM”). </w:t>
      </w:r>
    </w:p>
    <w:p w:rsidR="00A84515" w:rsidRDefault="00A84515" w:rsidP="00A84515">
      <w:pPr>
        <w:widowControl w:val="0"/>
        <w:autoSpaceDE w:val="0"/>
        <w:autoSpaceDN w:val="0"/>
        <w:adjustRightInd w:val="0"/>
        <w:jc w:val="both"/>
        <w:rPr>
          <w:rFonts w:ascii="Cambria" w:hAnsi="Cambria" w:cs="Cambria"/>
        </w:rPr>
      </w:pPr>
      <w:r>
        <w:rPr>
          <w:rFonts w:ascii="Cambria" w:hAnsi="Cambria" w:cs="Cambria"/>
          <w:sz w:val="22"/>
          <w:szCs w:val="22"/>
        </w:rPr>
        <w:t>Organizatorzy nie zapewniają noclegu i kosztów dojazdu.</w:t>
      </w:r>
    </w:p>
    <w:p w:rsidR="00A84515" w:rsidRDefault="00A84515" w:rsidP="00A84515">
      <w:pPr>
        <w:widowControl w:val="0"/>
        <w:autoSpaceDE w:val="0"/>
        <w:autoSpaceDN w:val="0"/>
        <w:adjustRightInd w:val="0"/>
        <w:jc w:val="both"/>
        <w:rPr>
          <w:rFonts w:ascii="Cambria" w:hAnsi="Cambria" w:cs="Cambria"/>
          <w:sz w:val="22"/>
          <w:szCs w:val="22"/>
        </w:rPr>
      </w:pPr>
    </w:p>
    <w:p w:rsidR="00A84515" w:rsidRDefault="00A84515" w:rsidP="00A84515">
      <w:pPr>
        <w:widowControl w:val="0"/>
        <w:autoSpaceDE w:val="0"/>
        <w:autoSpaceDN w:val="0"/>
        <w:adjustRightInd w:val="0"/>
        <w:jc w:val="both"/>
        <w:rPr>
          <w:rFonts w:ascii="Cambria" w:hAnsi="Cambria" w:cs="Cambria"/>
        </w:rPr>
      </w:pPr>
      <w:r>
        <w:rPr>
          <w:rFonts w:ascii="Cambria" w:hAnsi="Cambria" w:cs="Cambria"/>
          <w:b/>
          <w:bCs/>
          <w:sz w:val="22"/>
          <w:szCs w:val="22"/>
        </w:rPr>
        <w:t>Czas i miejsce obrad:</w:t>
      </w:r>
      <w:r>
        <w:rPr>
          <w:rFonts w:ascii="Cambria" w:hAnsi="Cambria" w:cs="Cambria"/>
          <w:sz w:val="22"/>
          <w:szCs w:val="22"/>
        </w:rPr>
        <w:t xml:space="preserve"> 21.04.2015, Uniwersytet Kardynała Wyszyńskiego w Warszawie, Wydział Nauk Humanistycznych, Warszawa, ul Dewajtis 5, sala 043.</w:t>
      </w:r>
    </w:p>
    <w:p w:rsidR="00A84515" w:rsidRDefault="00A84515" w:rsidP="00A84515">
      <w:pPr>
        <w:widowControl w:val="0"/>
        <w:autoSpaceDE w:val="0"/>
        <w:autoSpaceDN w:val="0"/>
        <w:adjustRightInd w:val="0"/>
        <w:jc w:val="both"/>
        <w:rPr>
          <w:rFonts w:ascii="Cambria" w:hAnsi="Cambria" w:cs="Cambria"/>
          <w:sz w:val="22"/>
          <w:szCs w:val="22"/>
        </w:rPr>
      </w:pPr>
    </w:p>
    <w:p w:rsidR="00A84515" w:rsidRDefault="00A84515" w:rsidP="00A84515">
      <w:pPr>
        <w:widowControl w:val="0"/>
        <w:autoSpaceDE w:val="0"/>
        <w:autoSpaceDN w:val="0"/>
        <w:adjustRightInd w:val="0"/>
        <w:jc w:val="both"/>
        <w:rPr>
          <w:rFonts w:ascii="Cambria" w:hAnsi="Cambria" w:cs="Cambria"/>
        </w:rPr>
      </w:pPr>
      <w:r>
        <w:rPr>
          <w:rFonts w:ascii="Cambria" w:hAnsi="Cambria" w:cs="Cambria"/>
          <w:b/>
          <w:bCs/>
          <w:sz w:val="22"/>
          <w:szCs w:val="22"/>
        </w:rPr>
        <w:t>Organizatorzy konferencji:</w:t>
      </w:r>
      <w:r>
        <w:rPr>
          <w:rFonts w:ascii="Cambria" w:hAnsi="Cambria" w:cs="Cambria"/>
          <w:sz w:val="22"/>
          <w:szCs w:val="22"/>
        </w:rPr>
        <w:t xml:space="preserve"> dr Marcin Jewdokimow IFKiK WNH UKSW, dr Magdalena Łukasiuk ISNS UW</w:t>
      </w:r>
    </w:p>
    <w:p w:rsidR="00A84515" w:rsidRDefault="00A84515" w:rsidP="00A84515">
      <w:pPr>
        <w:widowControl w:val="0"/>
        <w:autoSpaceDE w:val="0"/>
        <w:autoSpaceDN w:val="0"/>
        <w:adjustRightInd w:val="0"/>
        <w:jc w:val="both"/>
        <w:rPr>
          <w:rFonts w:ascii="Cambria" w:hAnsi="Cambria" w:cs="Cambria"/>
          <w:sz w:val="22"/>
          <w:szCs w:val="22"/>
        </w:rPr>
      </w:pPr>
    </w:p>
    <w:p w:rsidR="00A84515" w:rsidRDefault="00A84515" w:rsidP="00A84515">
      <w:pPr>
        <w:widowControl w:val="0"/>
        <w:autoSpaceDE w:val="0"/>
        <w:autoSpaceDN w:val="0"/>
        <w:adjustRightInd w:val="0"/>
        <w:jc w:val="both"/>
        <w:rPr>
          <w:rFonts w:ascii="Cambria" w:hAnsi="Cambria" w:cs="Cambria"/>
        </w:rPr>
      </w:pPr>
      <w:r>
        <w:rPr>
          <w:rFonts w:ascii="Cambria" w:hAnsi="Cambria" w:cs="Cambria"/>
          <w:b/>
          <w:bCs/>
          <w:sz w:val="22"/>
          <w:szCs w:val="22"/>
        </w:rPr>
        <w:t>Patronat:</w:t>
      </w:r>
      <w:r>
        <w:rPr>
          <w:rFonts w:ascii="Cambria" w:hAnsi="Cambria" w:cs="Cambria"/>
          <w:sz w:val="22"/>
          <w:szCs w:val="22"/>
        </w:rPr>
        <w:t xml:space="preserve"> Sekcja Antropologii Społecznej PTS</w:t>
      </w:r>
    </w:p>
    <w:p w:rsidR="00A84515" w:rsidRDefault="00A84515" w:rsidP="00A84515">
      <w:pPr>
        <w:widowControl w:val="0"/>
        <w:autoSpaceDE w:val="0"/>
        <w:autoSpaceDN w:val="0"/>
        <w:adjustRightInd w:val="0"/>
        <w:jc w:val="both"/>
        <w:rPr>
          <w:rFonts w:ascii="Cambria" w:hAnsi="Cambria" w:cs="Cambria"/>
          <w:sz w:val="22"/>
          <w:szCs w:val="22"/>
        </w:rPr>
      </w:pPr>
    </w:p>
    <w:p w:rsidR="00A84515" w:rsidRDefault="00A84515" w:rsidP="00A84515">
      <w:pPr>
        <w:widowControl w:val="0"/>
        <w:autoSpaceDE w:val="0"/>
        <w:autoSpaceDN w:val="0"/>
        <w:adjustRightInd w:val="0"/>
        <w:jc w:val="both"/>
        <w:rPr>
          <w:rFonts w:ascii="Cambria" w:hAnsi="Cambria" w:cs="Cambria"/>
        </w:rPr>
      </w:pPr>
      <w:r>
        <w:rPr>
          <w:rFonts w:ascii="Cambria" w:hAnsi="Cambria" w:cs="Cambria"/>
          <w:b/>
          <w:bCs/>
          <w:sz w:val="22"/>
          <w:szCs w:val="22"/>
        </w:rPr>
        <w:t xml:space="preserve">Sekretarz konferencji: </w:t>
      </w:r>
      <w:r>
        <w:rPr>
          <w:rFonts w:ascii="Cambria" w:hAnsi="Cambria" w:cs="Cambria"/>
          <w:sz w:val="22"/>
          <w:szCs w:val="22"/>
        </w:rPr>
        <w:t>mgr Dorota Dąbrowska</w:t>
      </w:r>
    </w:p>
    <w:p w:rsidR="00A84515" w:rsidRDefault="00A84515" w:rsidP="00A84515">
      <w:pPr>
        <w:widowControl w:val="0"/>
        <w:autoSpaceDE w:val="0"/>
        <w:autoSpaceDN w:val="0"/>
        <w:adjustRightInd w:val="0"/>
        <w:jc w:val="both"/>
        <w:rPr>
          <w:rFonts w:ascii="Cambria" w:hAnsi="Cambria" w:cs="Cambria"/>
        </w:rPr>
      </w:pPr>
      <w:r>
        <w:rPr>
          <w:rFonts w:ascii="Cambria" w:hAnsi="Cambria" w:cs="Cambria"/>
          <w:b/>
          <w:bCs/>
          <w:sz w:val="22"/>
          <w:szCs w:val="22"/>
        </w:rPr>
        <w:t>Kontakt:</w:t>
      </w:r>
      <w:r>
        <w:rPr>
          <w:rFonts w:ascii="Cambria" w:hAnsi="Cambria" w:cs="Cambria"/>
          <w:sz w:val="22"/>
          <w:szCs w:val="22"/>
        </w:rPr>
        <w:t xml:space="preserve"> </w:t>
      </w:r>
      <w:hyperlink r:id="rId5" w:history="1">
        <w:r>
          <w:rPr>
            <w:rFonts w:ascii="Cambria" w:hAnsi="Cambria" w:cs="Cambria"/>
            <w:sz w:val="22"/>
            <w:szCs w:val="22"/>
          </w:rPr>
          <w:t>zalacznikkulturoznawczy@gmail.com</w:t>
        </w:r>
      </w:hyperlink>
      <w:r>
        <w:rPr>
          <w:rFonts w:ascii="Cambria" w:hAnsi="Cambria" w:cs="Cambria"/>
          <w:sz w:val="22"/>
          <w:szCs w:val="22"/>
        </w:rPr>
        <w:t xml:space="preserve"> (W tytułach maili prosimy zawrzeć dopisek „Zgłoszenie na konferencję DOM”)</w:t>
      </w:r>
    </w:p>
    <w:p w:rsidR="00F658EB" w:rsidRDefault="00F658EB">
      <w:bookmarkStart w:id="0" w:name="_GoBack"/>
      <w:bookmarkEnd w:id="0"/>
    </w:p>
    <w:sectPr w:rsidR="00F658EB" w:rsidSect="00EE7549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515"/>
    <w:rsid w:val="00181C07"/>
    <w:rsid w:val="00A84515"/>
    <w:rsid w:val="00F65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940DED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zalacznikkulturoznawczy@gmai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752</Words>
  <Characters>4513</Characters>
  <Application>Microsoft Macintosh Word</Application>
  <DocSecurity>0</DocSecurity>
  <Lines>37</Lines>
  <Paragraphs>10</Paragraphs>
  <ScaleCrop>false</ScaleCrop>
  <Company/>
  <LinksUpToDate>false</LinksUpToDate>
  <CharactersWithSpaces>5255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Jewdokimow</dc:creator>
  <cp:keywords/>
  <dc:description/>
  <cp:lastModifiedBy>Marcin Jewdokimow</cp:lastModifiedBy>
  <cp:revision>1</cp:revision>
  <dcterms:created xsi:type="dcterms:W3CDTF">2015-01-10T18:33:00Z</dcterms:created>
  <dcterms:modified xsi:type="dcterms:W3CDTF">2015-01-10T18:33:00Z</dcterms:modified>
</cp:coreProperties>
</file>