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B4" w:rsidRDefault="006553B4" w:rsidP="006553B4">
      <w:pPr>
        <w:spacing w:after="0" w:line="240" w:lineRule="auto"/>
        <w:ind w:left="2832"/>
        <w:rPr>
          <w:rFonts w:ascii="Arial" w:hAnsi="Arial" w:cs="Arial"/>
          <w:b/>
          <w:caps/>
          <w:sz w:val="36"/>
          <w:szCs w:val="36"/>
          <w:lang w:eastAsia="sk-SK"/>
        </w:rPr>
      </w:pPr>
    </w:p>
    <w:p w:rsidR="006553B4" w:rsidRPr="006553B4" w:rsidRDefault="00192C4F" w:rsidP="00F2200E">
      <w:pPr>
        <w:spacing w:after="0" w:line="240" w:lineRule="auto"/>
        <w:ind w:left="2832"/>
        <w:rPr>
          <w:rFonts w:ascii="Arial" w:hAnsi="Arial" w:cs="Arial"/>
          <w:b/>
          <w:caps/>
          <w:sz w:val="36"/>
          <w:szCs w:val="36"/>
          <w:lang w:eastAsia="sk-SK"/>
        </w:rPr>
      </w:pPr>
      <w:r>
        <w:rPr>
          <w:rFonts w:ascii="Arial" w:hAnsi="Arial" w:cs="Arial"/>
          <w:b/>
          <w:caps/>
          <w:sz w:val="36"/>
          <w:szCs w:val="36"/>
          <w:lang w:eastAsia="sk-SK"/>
        </w:rPr>
        <w:t xml:space="preserve">   </w:t>
      </w:r>
      <w:r w:rsidR="006553B4" w:rsidRPr="006553B4">
        <w:rPr>
          <w:rFonts w:ascii="Arial" w:hAnsi="Arial" w:cs="Arial"/>
          <w:b/>
          <w:caps/>
          <w:sz w:val="36"/>
          <w:szCs w:val="36"/>
          <w:lang w:eastAsia="sk-SK"/>
        </w:rPr>
        <w:t>P O z v á n k a</w:t>
      </w: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b/>
          <w:sz w:val="28"/>
          <w:szCs w:val="28"/>
          <w:lang w:eastAsia="sk-SK"/>
        </w:rPr>
      </w:pP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b/>
          <w:sz w:val="28"/>
          <w:szCs w:val="28"/>
          <w:lang w:eastAsia="sk-SK"/>
        </w:rPr>
      </w:pPr>
    </w:p>
    <w:p w:rsidR="006553B4" w:rsidRPr="006553B4" w:rsidRDefault="006553B4" w:rsidP="00F2200E">
      <w:pPr>
        <w:spacing w:after="0" w:line="240" w:lineRule="auto"/>
        <w:ind w:left="1416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na  9</w:t>
      </w:r>
      <w:r w:rsidRPr="006553B4">
        <w:rPr>
          <w:rFonts w:ascii="Arial" w:hAnsi="Arial" w:cs="Arial"/>
          <w:sz w:val="24"/>
          <w:szCs w:val="24"/>
          <w:lang w:eastAsia="sk-SK"/>
        </w:rPr>
        <w:t>. medzinárodnú vedeckú konferenciu o komunikácii</w:t>
      </w: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8A3A04">
      <w:pPr>
        <w:spacing w:after="0" w:line="240" w:lineRule="auto"/>
        <w:ind w:left="720" w:right="-288" w:hanging="1080"/>
        <w:jc w:val="center"/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</w:pPr>
      <w:r w:rsidRPr="006553B4">
        <w:rPr>
          <w:rFonts w:ascii="Arial" w:hAnsi="Arial" w:cs="Arial"/>
          <w:b/>
          <w:caps/>
          <w:color w:val="0000CC"/>
          <w:sz w:val="28"/>
          <w:szCs w:val="28"/>
          <w:lang w:eastAsia="sk-SK"/>
        </w:rPr>
        <w:t xml:space="preserve"> </w:t>
      </w:r>
      <w:r w:rsidR="0004144B"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  <w:t xml:space="preserve">Synchrónne  a Diachrónne  KONTEXTY </w:t>
      </w:r>
      <w:r w:rsidRPr="006553B4"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  <w:t>jazykovej  komunikácie</w:t>
      </w:r>
    </w:p>
    <w:p w:rsidR="006553B4" w:rsidRDefault="006553B4" w:rsidP="006553B4">
      <w:pPr>
        <w:spacing w:after="0" w:line="240" w:lineRule="auto"/>
        <w:ind w:right="-288" w:hanging="1080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ind w:right="-288" w:hanging="1080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F2200E" w:rsidRDefault="006553B4" w:rsidP="00F2200E">
      <w:pPr>
        <w:spacing w:after="0" w:line="240" w:lineRule="auto"/>
        <w:ind w:left="-540" w:right="-648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F2200E">
        <w:rPr>
          <w:rFonts w:ascii="Arial" w:hAnsi="Arial" w:cs="Arial"/>
          <w:b/>
          <w:sz w:val="28"/>
          <w:szCs w:val="28"/>
          <w:lang w:eastAsia="sk-SK"/>
        </w:rPr>
        <w:t>Banská Bystrica</w:t>
      </w:r>
      <w:r w:rsidR="0004144B" w:rsidRPr="00F2200E">
        <w:rPr>
          <w:rFonts w:ascii="Arial" w:hAnsi="Arial" w:cs="Arial"/>
          <w:b/>
          <w:sz w:val="28"/>
          <w:szCs w:val="28"/>
          <w:lang w:eastAsia="sk-SK"/>
        </w:rPr>
        <w:t xml:space="preserve"> 17</w:t>
      </w:r>
      <w:r w:rsidRPr="00F2200E">
        <w:rPr>
          <w:rFonts w:ascii="Arial" w:hAnsi="Arial" w:cs="Arial"/>
          <w:b/>
          <w:sz w:val="28"/>
          <w:szCs w:val="28"/>
          <w:lang w:eastAsia="sk-SK"/>
        </w:rPr>
        <w:t xml:space="preserve">. – </w:t>
      </w:r>
      <w:r w:rsidR="0004144B" w:rsidRPr="00F2200E">
        <w:rPr>
          <w:rFonts w:ascii="Arial" w:hAnsi="Arial" w:cs="Arial"/>
          <w:b/>
          <w:sz w:val="28"/>
          <w:szCs w:val="28"/>
          <w:lang w:eastAsia="sk-SK"/>
        </w:rPr>
        <w:t>18</w:t>
      </w:r>
      <w:r w:rsidRPr="00F2200E">
        <w:rPr>
          <w:rFonts w:ascii="Arial" w:hAnsi="Arial" w:cs="Arial"/>
          <w:b/>
          <w:sz w:val="28"/>
          <w:szCs w:val="28"/>
          <w:lang w:eastAsia="sk-SK"/>
        </w:rPr>
        <w:t>. 9. 2015</w:t>
      </w: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F2200E" w:rsidP="006553B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color w:val="0000CC"/>
        </w:rPr>
        <w:t>organizovanú</w:t>
      </w:r>
      <w:r w:rsidR="007A59A1">
        <w:rPr>
          <w:rFonts w:ascii="Arial" w:hAnsi="Arial" w:cs="Arial"/>
          <w:b/>
          <w:color w:val="0000CC"/>
        </w:rPr>
        <w:t xml:space="preserve"> v roku osláv 200. výročia narodenia Ľudovíta Štúra</w:t>
      </w:r>
    </w:p>
    <w:p w:rsidR="007A59A1" w:rsidRDefault="006553B4" w:rsidP="006553B4">
      <w:pPr>
        <w:spacing w:after="0" w:line="240" w:lineRule="auto"/>
        <w:ind w:firstLine="360"/>
        <w:jc w:val="center"/>
        <w:rPr>
          <w:rFonts w:ascii="Arial" w:hAnsi="Arial" w:cs="Arial"/>
          <w:b/>
          <w:sz w:val="28"/>
          <w:szCs w:val="28"/>
          <w:lang w:eastAsia="sk-SK"/>
        </w:rPr>
      </w:pPr>
      <w:r w:rsidRPr="006553B4">
        <w:rPr>
          <w:rFonts w:ascii="Arial" w:hAnsi="Arial" w:cs="Arial"/>
          <w:b/>
          <w:sz w:val="28"/>
          <w:szCs w:val="28"/>
          <w:lang w:eastAsia="sk-SK"/>
        </w:rPr>
        <w:t xml:space="preserve">    </w:t>
      </w:r>
    </w:p>
    <w:p w:rsidR="006553B4" w:rsidRPr="006553B4" w:rsidRDefault="006553B4" w:rsidP="006553B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553B4">
        <w:rPr>
          <w:rFonts w:ascii="Arial" w:hAnsi="Arial" w:cs="Arial"/>
          <w:b/>
          <w:sz w:val="24"/>
          <w:szCs w:val="24"/>
          <w:lang w:eastAsia="sk-SK"/>
        </w:rPr>
        <w:t>Konferenčné motívy a rokovacie okruhy</w:t>
      </w:r>
    </w:p>
    <w:p w:rsidR="006553B4" w:rsidRPr="006553B4" w:rsidRDefault="006553B4" w:rsidP="006553B4">
      <w:pPr>
        <w:spacing w:after="0" w:line="240" w:lineRule="auto"/>
        <w:ind w:firstLine="360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6553B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>Metodológia v jazyku a komunikácii</w:t>
      </w:r>
    </w:p>
    <w:p w:rsidR="006553B4" w:rsidRPr="006553B4" w:rsidRDefault="006553B4" w:rsidP="006553B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Sociolingvistika, k</w:t>
      </w:r>
      <w:r w:rsidRPr="006553B4">
        <w:rPr>
          <w:rFonts w:ascii="Arial" w:hAnsi="Arial" w:cs="Arial"/>
          <w:sz w:val="24"/>
          <w:szCs w:val="24"/>
          <w:lang w:eastAsia="sk-SK"/>
        </w:rPr>
        <w:t>omunikácia, komunikačné sféry a komunikačné situácie</w:t>
      </w:r>
    </w:p>
    <w:p w:rsidR="006553B4" w:rsidRPr="006553B4" w:rsidRDefault="006553B4" w:rsidP="006553B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Slavistika, európske jazyky, jazykové kontakty, translačná komunikácia</w:t>
      </w:r>
    </w:p>
    <w:p w:rsidR="006553B4" w:rsidRPr="006553B4" w:rsidRDefault="006553B4" w:rsidP="006553B4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>Diachrónna komunikácia a lingvistika</w:t>
      </w: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04144B" w:rsidRDefault="006553B4" w:rsidP="00F220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 xml:space="preserve">Prihlášky prijímame </w:t>
      </w: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najneskôr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 </w:t>
      </w:r>
      <w:r w:rsidR="0004144B">
        <w:rPr>
          <w:rFonts w:ascii="Arial" w:hAnsi="Arial" w:cs="Arial"/>
          <w:b/>
          <w:bCs/>
          <w:sz w:val="24"/>
          <w:szCs w:val="24"/>
          <w:lang w:eastAsia="sk-SK"/>
        </w:rPr>
        <w:t>do 20. 4</w:t>
      </w: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. 201</w:t>
      </w:r>
      <w:r w:rsidR="001B7804" w:rsidRPr="001B7804">
        <w:rPr>
          <w:rFonts w:ascii="Arial" w:hAnsi="Arial" w:cs="Arial"/>
          <w:b/>
          <w:bCs/>
          <w:sz w:val="24"/>
          <w:szCs w:val="24"/>
          <w:lang w:eastAsia="sk-SK"/>
        </w:rPr>
        <w:t>5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 na e-mailovej adrese</w:t>
      </w:r>
      <w:r w:rsidR="001B7804" w:rsidRPr="001B7804">
        <w:rPr>
          <w:rFonts w:ascii="Arial" w:hAnsi="Arial" w:cs="Arial"/>
          <w:sz w:val="24"/>
          <w:szCs w:val="24"/>
          <w:lang w:eastAsia="sk-SK"/>
        </w:rPr>
        <w:t xml:space="preserve"> </w:t>
      </w:r>
      <w:r w:rsidR="008F665A">
        <w:rPr>
          <w:rFonts w:ascii="Arial" w:hAnsi="Arial" w:cs="Arial"/>
          <w:b/>
          <w:bCs/>
          <w:color w:val="0000FF"/>
          <w:sz w:val="24"/>
          <w:szCs w:val="24"/>
          <w:u w:val="single"/>
          <w:lang w:eastAsia="sk-SK"/>
        </w:rPr>
        <w:t>pavol.odalos</w:t>
      </w:r>
      <w:r w:rsidR="0004144B">
        <w:rPr>
          <w:rFonts w:ascii="Arial" w:hAnsi="Arial" w:cs="Arial"/>
          <w:b/>
          <w:bCs/>
          <w:color w:val="0000FF"/>
          <w:sz w:val="24"/>
          <w:szCs w:val="24"/>
          <w:u w:val="single"/>
          <w:lang w:val="en-US" w:eastAsia="sk-SK"/>
        </w:rPr>
        <w:t>@umb.sk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6553B4">
        <w:rPr>
          <w:rFonts w:ascii="Arial" w:hAnsi="Arial" w:cs="Arial"/>
          <w:sz w:val="24"/>
          <w:szCs w:val="24"/>
          <w:lang w:val="en-US" w:eastAsia="sk-SK"/>
        </w:rPr>
        <w:t xml:space="preserve"> </w:t>
      </w:r>
      <w:r w:rsidR="0004144B">
        <w:rPr>
          <w:rFonts w:ascii="Arial" w:hAnsi="Arial" w:cs="Arial"/>
          <w:sz w:val="24"/>
          <w:szCs w:val="24"/>
          <w:lang w:val="en-US" w:eastAsia="sk-SK"/>
        </w:rPr>
        <w:t>– kontaktná osoba Pavol Odaloš.</w:t>
      </w:r>
    </w:p>
    <w:p w:rsidR="00F2200E" w:rsidRDefault="00F2200E" w:rsidP="00F2200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553B4" w:rsidRPr="0004144B" w:rsidRDefault="006553B4" w:rsidP="00F2200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 xml:space="preserve">Konferenčný poplatok </w:t>
      </w:r>
      <w:r w:rsidR="001B7804" w:rsidRPr="001B7804">
        <w:rPr>
          <w:rFonts w:ascii="Arial" w:hAnsi="Arial" w:cs="Arial"/>
          <w:b/>
          <w:bCs/>
          <w:sz w:val="24"/>
          <w:szCs w:val="24"/>
          <w:lang w:eastAsia="sk-SK"/>
        </w:rPr>
        <w:t>5</w:t>
      </w: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0,- €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 je určený na vydanie konferenčného zborníka. Poplatok sa uhrádza prostredníctvom bezhotovostného platobného styku. </w:t>
      </w:r>
    </w:p>
    <w:p w:rsidR="006553B4" w:rsidRPr="006553B4" w:rsidRDefault="006553B4" w:rsidP="006553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>Ubytovanie, stravovanie a cestovné si hradia účastníci konferencie. Informácie o ubytovacích a stravovacích možnostiach</w:t>
      </w:r>
      <w:r w:rsidR="0004144B">
        <w:rPr>
          <w:rFonts w:ascii="Arial" w:hAnsi="Arial" w:cs="Arial"/>
          <w:sz w:val="24"/>
          <w:szCs w:val="24"/>
          <w:lang w:eastAsia="sk-SK"/>
        </w:rPr>
        <w:t xml:space="preserve">, resp. o spôsobe uhradenia konferenčného poplatku, </w:t>
      </w:r>
      <w:r w:rsidR="00F2200E">
        <w:rPr>
          <w:rFonts w:ascii="Arial" w:hAnsi="Arial" w:cs="Arial"/>
          <w:sz w:val="24"/>
          <w:szCs w:val="24"/>
          <w:lang w:eastAsia="sk-SK"/>
        </w:rPr>
        <w:t>po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šleme účastníkom s prijatým príspevkom v ďalšom obežníku. </w:t>
      </w: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</w:p>
    <w:p w:rsidR="0004144B" w:rsidRDefault="006553B4" w:rsidP="006553B4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 xml:space="preserve">                  </w:t>
      </w:r>
    </w:p>
    <w:p w:rsidR="006553B4" w:rsidRPr="006553B4" w:rsidRDefault="006553B4" w:rsidP="0004144B">
      <w:pPr>
        <w:spacing w:after="0" w:line="240" w:lineRule="auto"/>
        <w:ind w:left="708"/>
        <w:rPr>
          <w:rFonts w:ascii="Arial" w:hAnsi="Arial" w:cs="Arial"/>
          <w:sz w:val="24"/>
          <w:szCs w:val="24"/>
          <w:lang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>Na stretnutie s Vami v Banskej Bystrici sa tešia organizátori konferencie</w:t>
      </w: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ind w:left="2124"/>
        <w:jc w:val="center"/>
        <w:rPr>
          <w:rFonts w:ascii="Arial" w:hAnsi="Arial" w:cs="Arial"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  <w:lang w:eastAsia="sk-SK"/>
        </w:rPr>
      </w:pPr>
      <w:r>
        <w:rPr>
          <w:rFonts w:ascii="Arial" w:hAnsi="Arial" w:cs="Arial"/>
          <w:sz w:val="24"/>
          <w:szCs w:val="24"/>
          <w:lang w:eastAsia="sk-SK"/>
        </w:rPr>
        <w:t xml:space="preserve">                  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Dr. h. c. prof. PaedDr. </w:t>
      </w: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Pavol Odaloš</w:t>
      </w:r>
      <w:r w:rsidRPr="006553B4">
        <w:rPr>
          <w:rFonts w:ascii="Arial" w:hAnsi="Arial" w:cs="Arial"/>
          <w:sz w:val="24"/>
          <w:szCs w:val="24"/>
          <w:lang w:eastAsia="sk-SK"/>
        </w:rPr>
        <w:t>, CSc.</w:t>
      </w: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sz w:val="24"/>
          <w:szCs w:val="24"/>
          <w:lang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 xml:space="preserve">                          </w:t>
      </w:r>
      <w:r>
        <w:rPr>
          <w:rFonts w:ascii="Arial" w:hAnsi="Arial" w:cs="Arial"/>
          <w:sz w:val="24"/>
          <w:szCs w:val="24"/>
          <w:lang w:eastAsia="sk-SK"/>
        </w:rPr>
        <w:tab/>
      </w:r>
      <w:r>
        <w:rPr>
          <w:rFonts w:ascii="Arial" w:hAnsi="Arial" w:cs="Arial"/>
          <w:sz w:val="24"/>
          <w:szCs w:val="24"/>
          <w:lang w:eastAsia="sk-SK"/>
        </w:rPr>
        <w:tab/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doc. PhDr. </w:t>
      </w: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Jana Klincková</w:t>
      </w:r>
      <w:r w:rsidRPr="006553B4">
        <w:rPr>
          <w:rFonts w:ascii="Arial" w:hAnsi="Arial" w:cs="Arial"/>
          <w:sz w:val="24"/>
          <w:szCs w:val="24"/>
          <w:lang w:eastAsia="sk-SK"/>
        </w:rPr>
        <w:t>, PhD.</w:t>
      </w:r>
    </w:p>
    <w:p w:rsidR="006553B4" w:rsidRPr="006553B4" w:rsidRDefault="006553B4" w:rsidP="006553B4">
      <w:pPr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sk-SK"/>
        </w:rPr>
      </w:pPr>
      <w:r w:rsidRPr="006553B4">
        <w:rPr>
          <w:rFonts w:ascii="Arial" w:hAnsi="Arial" w:cs="Arial"/>
          <w:sz w:val="24"/>
          <w:szCs w:val="24"/>
          <w:lang w:eastAsia="sk-SK"/>
        </w:rPr>
        <w:t xml:space="preserve">prof. PaedDr. </w:t>
      </w: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Vladimír Patráš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, CSc.  </w:t>
      </w: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sz w:val="18"/>
          <w:szCs w:val="18"/>
          <w:lang w:eastAsia="sk-SK"/>
        </w:rPr>
      </w:pPr>
    </w:p>
    <w:p w:rsidR="0004144B" w:rsidRDefault="0004144B" w:rsidP="006553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04144B" w:rsidRDefault="0004144B" w:rsidP="006553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</w:p>
    <w:p w:rsidR="001B7804" w:rsidRPr="0004144B" w:rsidRDefault="006553B4" w:rsidP="000414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sk-SK"/>
        </w:rPr>
      </w:pPr>
      <w:r w:rsidRPr="006553B4">
        <w:rPr>
          <w:rFonts w:ascii="Arial" w:hAnsi="Arial" w:cs="Arial"/>
          <w:b/>
          <w:bCs/>
          <w:sz w:val="24"/>
          <w:szCs w:val="24"/>
          <w:lang w:eastAsia="sk-SK"/>
        </w:rPr>
        <w:t>Organizátori si vyhradzujú právo zvážiť ne/prijatie príspevku.</w:t>
      </w: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b/>
          <w:caps/>
          <w:sz w:val="36"/>
          <w:szCs w:val="36"/>
          <w:lang w:eastAsia="sk-SK"/>
        </w:rPr>
      </w:pPr>
      <w:r w:rsidRPr="006553B4">
        <w:rPr>
          <w:rFonts w:ascii="Arial" w:hAnsi="Arial" w:cs="Arial"/>
          <w:b/>
          <w:caps/>
          <w:sz w:val="36"/>
          <w:szCs w:val="36"/>
          <w:lang w:eastAsia="sk-SK"/>
        </w:rPr>
        <w:lastRenderedPageBreak/>
        <w:t>P r i h l á š k a</w:t>
      </w: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sk-SK"/>
        </w:rPr>
      </w:pPr>
      <w:r w:rsidRPr="006553B4">
        <w:rPr>
          <w:rFonts w:ascii="Arial" w:hAnsi="Arial" w:cs="Arial"/>
          <w:b/>
          <w:sz w:val="24"/>
          <w:szCs w:val="24"/>
          <w:lang w:eastAsia="sk-SK"/>
        </w:rPr>
        <w:t xml:space="preserve">    </w:t>
      </w:r>
      <w:r>
        <w:rPr>
          <w:rFonts w:ascii="Arial" w:hAnsi="Arial" w:cs="Arial"/>
          <w:b/>
          <w:sz w:val="24"/>
          <w:szCs w:val="24"/>
          <w:lang w:eastAsia="sk-SK"/>
        </w:rPr>
        <w:t>na 9</w:t>
      </w:r>
      <w:r w:rsidRPr="006553B4">
        <w:rPr>
          <w:rFonts w:ascii="Arial" w:hAnsi="Arial" w:cs="Arial"/>
          <w:b/>
          <w:sz w:val="24"/>
          <w:szCs w:val="24"/>
          <w:lang w:eastAsia="sk-SK"/>
        </w:rPr>
        <w:t>. medzinárodnú vedeckú konferenciu o komunikácii</w:t>
      </w: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sk-SK"/>
        </w:rPr>
      </w:pPr>
    </w:p>
    <w:p w:rsidR="006553B4" w:rsidRPr="006553B4" w:rsidRDefault="006553B4" w:rsidP="0004144B">
      <w:pPr>
        <w:spacing w:after="0" w:line="240" w:lineRule="auto"/>
        <w:ind w:left="720" w:right="-288" w:hanging="1080"/>
        <w:jc w:val="center"/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</w:pPr>
      <w:r w:rsidRPr="006553B4"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  <w:t xml:space="preserve"> </w:t>
      </w:r>
      <w:r w:rsidR="0004144B"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  <w:t>Synchrónne a Diachrónne  KONTEXTY</w:t>
      </w:r>
      <w:r w:rsidRPr="006553B4">
        <w:rPr>
          <w:rFonts w:ascii="Arial" w:hAnsi="Arial" w:cs="Arial"/>
          <w:b/>
          <w:caps/>
          <w:color w:val="0000FF"/>
          <w:sz w:val="28"/>
          <w:szCs w:val="28"/>
          <w:lang w:eastAsia="sk-SK"/>
        </w:rPr>
        <w:t xml:space="preserve">  jazykovej  komunikácie</w:t>
      </w:r>
    </w:p>
    <w:p w:rsidR="006553B4" w:rsidRPr="006553B4" w:rsidRDefault="006553B4" w:rsidP="006553B4">
      <w:pPr>
        <w:spacing w:after="0" w:line="240" w:lineRule="auto"/>
        <w:ind w:right="-288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ind w:left="-540" w:right="-648"/>
        <w:rPr>
          <w:rFonts w:ascii="Arial" w:hAnsi="Arial" w:cs="Arial"/>
          <w:b/>
          <w:sz w:val="28"/>
          <w:szCs w:val="28"/>
          <w:lang w:eastAsia="sk-SK"/>
        </w:rPr>
      </w:pPr>
      <w:r w:rsidRPr="006553B4">
        <w:rPr>
          <w:rFonts w:ascii="Arial" w:hAnsi="Arial" w:cs="Arial"/>
          <w:b/>
          <w:sz w:val="24"/>
          <w:szCs w:val="24"/>
          <w:lang w:eastAsia="sk-SK"/>
        </w:rPr>
        <w:t xml:space="preserve">                                                     </w:t>
      </w:r>
      <w:r w:rsidRPr="006553B4">
        <w:rPr>
          <w:rFonts w:ascii="Arial" w:hAnsi="Arial" w:cs="Arial"/>
          <w:b/>
          <w:sz w:val="28"/>
          <w:szCs w:val="28"/>
          <w:lang w:eastAsia="sk-SK"/>
        </w:rPr>
        <w:t>Banská Bystrica</w:t>
      </w:r>
      <w:r w:rsidR="0004144B">
        <w:rPr>
          <w:rFonts w:ascii="Arial" w:hAnsi="Arial" w:cs="Arial"/>
          <w:b/>
          <w:sz w:val="28"/>
          <w:szCs w:val="28"/>
          <w:lang w:eastAsia="sk-SK"/>
        </w:rPr>
        <w:t xml:space="preserve"> 17</w:t>
      </w:r>
      <w:r w:rsidRPr="006553B4">
        <w:rPr>
          <w:rFonts w:ascii="Arial" w:hAnsi="Arial" w:cs="Arial"/>
          <w:b/>
          <w:sz w:val="28"/>
          <w:szCs w:val="28"/>
          <w:lang w:eastAsia="sk-SK"/>
        </w:rPr>
        <w:t xml:space="preserve">. – </w:t>
      </w:r>
      <w:r w:rsidR="0004144B">
        <w:rPr>
          <w:rFonts w:ascii="Arial" w:hAnsi="Arial" w:cs="Arial"/>
          <w:b/>
          <w:sz w:val="28"/>
          <w:szCs w:val="28"/>
          <w:lang w:eastAsia="sk-SK"/>
        </w:rPr>
        <w:t>18</w:t>
      </w:r>
      <w:r>
        <w:rPr>
          <w:rFonts w:ascii="Arial" w:hAnsi="Arial" w:cs="Arial"/>
          <w:b/>
          <w:sz w:val="28"/>
          <w:szCs w:val="28"/>
          <w:lang w:eastAsia="sk-SK"/>
        </w:rPr>
        <w:t>. 9. 2015</w:t>
      </w:r>
    </w:p>
    <w:p w:rsidR="006553B4" w:rsidRPr="006553B4" w:rsidRDefault="006553B4" w:rsidP="006553B4">
      <w:pPr>
        <w:spacing w:after="0" w:line="240" w:lineRule="auto"/>
        <w:rPr>
          <w:rFonts w:ascii="Arial" w:hAnsi="Arial" w:cs="Arial"/>
          <w:b/>
          <w:sz w:val="24"/>
          <w:szCs w:val="24"/>
          <w:lang w:eastAsia="sk-SK"/>
        </w:rPr>
      </w:pPr>
    </w:p>
    <w:p w:rsidR="006553B4" w:rsidRPr="006553B4" w:rsidRDefault="006553B4" w:rsidP="006553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sk-SK"/>
        </w:rPr>
      </w:pPr>
    </w:p>
    <w:tbl>
      <w:tblPr>
        <w:tblW w:w="936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6840"/>
      </w:tblGrid>
      <w:tr w:rsidR="006553B4" w:rsidRPr="006553B4" w:rsidTr="00C35631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4"/>
                <w:szCs w:val="24"/>
                <w:lang w:eastAsia="sk-SK"/>
              </w:rPr>
              <w:t xml:space="preserve">Meno, priezvisko </w:t>
            </w:r>
          </w:p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4"/>
                <w:szCs w:val="24"/>
                <w:lang w:eastAsia="sk-SK"/>
              </w:rPr>
              <w:t>titul/y</w:t>
            </w:r>
          </w:p>
        </w:tc>
        <w:tc>
          <w:tcPr>
            <w:tcW w:w="68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6553B4" w:rsidRPr="006553B4" w:rsidTr="00C35631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4"/>
                <w:szCs w:val="24"/>
                <w:lang w:eastAsia="sk-SK"/>
              </w:rPr>
              <w:t>Pracovisko</w:t>
            </w:r>
          </w:p>
        </w:tc>
        <w:tc>
          <w:tcPr>
            <w:tcW w:w="6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6553B4" w:rsidRPr="006553B4" w:rsidTr="00C3563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4"/>
                <w:szCs w:val="24"/>
                <w:lang w:eastAsia="sk-SK"/>
              </w:rPr>
              <w:t>Adresa pracoviska</w:t>
            </w:r>
          </w:p>
        </w:tc>
        <w:tc>
          <w:tcPr>
            <w:tcW w:w="6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6553B4" w:rsidRPr="006553B4" w:rsidTr="00C35631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5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4"/>
                <w:szCs w:val="24"/>
                <w:lang w:eastAsia="sk-SK"/>
              </w:rPr>
              <w:t>E-mailový kontakt</w:t>
            </w:r>
          </w:p>
        </w:tc>
        <w:tc>
          <w:tcPr>
            <w:tcW w:w="6840" w:type="dxa"/>
            <w:tcBorders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6553B4" w:rsidRPr="006553B4" w:rsidTr="00C35631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5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8"/>
                <w:szCs w:val="28"/>
                <w:lang w:eastAsia="sk-SK"/>
              </w:rPr>
              <w:t xml:space="preserve">TÉMA  </w:t>
            </w:r>
          </w:p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eastAsia="sk-SK"/>
              </w:rPr>
            </w:pPr>
            <w:r w:rsidRPr="006553B4">
              <w:rPr>
                <w:rFonts w:ascii="Arial" w:hAnsi="Arial" w:cs="Arial"/>
                <w:b/>
                <w:sz w:val="28"/>
                <w:szCs w:val="28"/>
                <w:lang w:eastAsia="sk-SK"/>
              </w:rPr>
              <w:t>REFERÁTU</w:t>
            </w:r>
          </w:p>
        </w:tc>
        <w:tc>
          <w:tcPr>
            <w:tcW w:w="68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6553B4" w:rsidRPr="006553B4" w:rsidRDefault="006553B4" w:rsidP="006553B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4"/>
                <w:szCs w:val="24"/>
                <w:lang w:eastAsia="sk-SK"/>
              </w:rPr>
            </w:pPr>
          </w:p>
        </w:tc>
      </w:tr>
    </w:tbl>
    <w:p w:rsidR="006553B4" w:rsidRPr="006553B4" w:rsidRDefault="006553B4" w:rsidP="006553B4">
      <w:pPr>
        <w:spacing w:after="0" w:line="360" w:lineRule="auto"/>
        <w:rPr>
          <w:rFonts w:ascii="Arial" w:hAnsi="Arial" w:cs="Arial"/>
          <w:sz w:val="16"/>
          <w:szCs w:val="16"/>
          <w:lang w:eastAsia="sk-SK"/>
        </w:rPr>
      </w:pPr>
    </w:p>
    <w:p w:rsidR="00A371D3" w:rsidRDefault="006553B4" w:rsidP="009B5BC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sk-SK"/>
        </w:rPr>
      </w:pPr>
      <w:r w:rsidRPr="006553B4">
        <w:rPr>
          <w:rFonts w:ascii="Arial" w:hAnsi="Arial" w:cs="Arial"/>
          <w:b/>
          <w:sz w:val="24"/>
          <w:szCs w:val="24"/>
          <w:lang w:eastAsia="sk-SK"/>
        </w:rPr>
        <w:t xml:space="preserve">       Navrhovaný rokovací okruh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 (vyznačte </w:t>
      </w:r>
      <w:r w:rsidRPr="006553B4">
        <w:rPr>
          <w:rFonts w:ascii="Arial" w:hAnsi="Arial" w:cs="Arial"/>
          <w:sz w:val="24"/>
          <w:szCs w:val="24"/>
          <w:u w:val="double"/>
          <w:lang w:eastAsia="sk-SK"/>
        </w:rPr>
        <w:t>podčiarknutím</w:t>
      </w:r>
      <w:r w:rsidRPr="006553B4">
        <w:rPr>
          <w:rFonts w:ascii="Arial" w:hAnsi="Arial" w:cs="Arial"/>
          <w:sz w:val="24"/>
          <w:szCs w:val="24"/>
          <w:lang w:eastAsia="sk-SK"/>
        </w:rPr>
        <w:t xml:space="preserve">):      </w:t>
      </w:r>
      <w:r w:rsidR="009B5BCB">
        <w:rPr>
          <w:rFonts w:ascii="Arial" w:hAnsi="Arial" w:cs="Arial"/>
          <w:b/>
          <w:bCs/>
          <w:sz w:val="28"/>
          <w:szCs w:val="28"/>
          <w:lang w:eastAsia="sk-SK"/>
        </w:rPr>
        <w:t>1.      2.      3.       4.</w:t>
      </w:r>
    </w:p>
    <w:p w:rsidR="009B5BCB" w:rsidRPr="009B5BCB" w:rsidRDefault="009B5BCB" w:rsidP="009B5BCB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sk-SK"/>
        </w:rPr>
      </w:pPr>
    </w:p>
    <w:p w:rsidR="009C165F" w:rsidRPr="009B5BCB" w:rsidRDefault="006553B4" w:rsidP="0004144B">
      <w:pPr>
        <w:rPr>
          <w:rFonts w:ascii="Arial" w:hAnsi="Arial" w:cs="Arial"/>
          <w:b/>
        </w:rPr>
      </w:pPr>
      <w:r w:rsidRPr="000E2E3A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bstrakt príspevku (</w:t>
      </w:r>
      <w:r w:rsidRPr="00297CCC">
        <w:rPr>
          <w:rFonts w:ascii="Arial" w:hAnsi="Arial" w:cs="Arial"/>
          <w:bCs/>
        </w:rPr>
        <w:t>v jazyku príspevku</w:t>
      </w:r>
      <w:r>
        <w:rPr>
          <w:rFonts w:ascii="Arial" w:hAnsi="Arial" w:cs="Arial"/>
          <w:b/>
        </w:rPr>
        <w:t xml:space="preserve"> </w:t>
      </w:r>
      <w:r w:rsidRPr="00297CCC">
        <w:rPr>
          <w:rFonts w:ascii="Arial" w:hAnsi="Arial" w:cs="Arial"/>
          <w:bCs/>
        </w:rPr>
        <w:t>–</w:t>
      </w:r>
      <w:r>
        <w:rPr>
          <w:rFonts w:ascii="Arial" w:hAnsi="Arial" w:cs="Arial"/>
          <w:b/>
        </w:rPr>
        <w:t xml:space="preserve"> </w:t>
      </w:r>
      <w:r w:rsidRPr="006D08FA">
        <w:rPr>
          <w:rFonts w:ascii="Arial" w:hAnsi="Arial" w:cs="Arial"/>
          <w:bCs/>
        </w:rPr>
        <w:t xml:space="preserve">rozsah </w:t>
      </w:r>
      <w:r>
        <w:rPr>
          <w:rFonts w:ascii="Arial" w:hAnsi="Arial" w:cs="Arial"/>
          <w:b/>
        </w:rPr>
        <w:t>20</w:t>
      </w:r>
      <w:r w:rsidRPr="000E2E3A">
        <w:rPr>
          <w:rFonts w:ascii="Arial" w:hAnsi="Arial" w:cs="Arial"/>
          <w:b/>
        </w:rPr>
        <w:t xml:space="preserve"> riadkov</w:t>
      </w:r>
      <w:r>
        <w:rPr>
          <w:rFonts w:ascii="Arial" w:hAnsi="Arial" w:cs="Arial"/>
          <w:b/>
        </w:rPr>
        <w:t>)</w:t>
      </w:r>
      <w:r w:rsidRPr="000E2E3A">
        <w:rPr>
          <w:rFonts w:ascii="Arial" w:hAnsi="Arial" w:cs="Arial"/>
          <w:b/>
        </w:rPr>
        <w:t>:</w:t>
      </w:r>
      <w:r>
        <w:rPr>
          <w:rFonts w:ascii="Times New Roman" w:hAnsi="Times New Roman"/>
          <w:noProof/>
          <w:lang w:eastAsia="sk-SK"/>
        </w:rPr>
        <w:pict>
          <v:rect id="_x0000_s1027" style="position:absolute;margin-left:0;margin-top:15.8pt;width:468pt;height:163.35pt;z-index:251657728;mso-position-horizontal-relative:text;mso-position-vertical-relative:text" fillcolor="#f8f8f8" strokeweight="3pt">
            <v:stroke linestyle="thinThin"/>
            <v:textbox>
              <w:txbxContent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Default="006553B4" w:rsidP="006553B4">
                  <w:pPr>
                    <w:rPr>
                      <w:rFonts w:ascii="Arial" w:hAnsi="Arial" w:cs="Arial"/>
                    </w:rPr>
                  </w:pPr>
                </w:p>
                <w:p w:rsidR="006553B4" w:rsidRPr="003618D4" w:rsidRDefault="006553B4" w:rsidP="006553B4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9C165F" w:rsidRPr="009C165F" w:rsidRDefault="009C165F" w:rsidP="009C165F"/>
    <w:p w:rsidR="009C165F" w:rsidRPr="009C165F" w:rsidRDefault="009C165F" w:rsidP="009C165F"/>
    <w:p w:rsidR="009C165F" w:rsidRPr="009C165F" w:rsidRDefault="009C165F" w:rsidP="009C165F"/>
    <w:p w:rsidR="009C165F" w:rsidRPr="009C165F" w:rsidRDefault="009C165F" w:rsidP="009C165F"/>
    <w:p w:rsidR="009C165F" w:rsidRPr="009C165F" w:rsidRDefault="009C165F" w:rsidP="009C165F"/>
    <w:p w:rsidR="009C165F" w:rsidRDefault="009C165F" w:rsidP="009C165F"/>
    <w:p w:rsidR="00A371D3" w:rsidRPr="009C165F" w:rsidRDefault="009C165F" w:rsidP="009C165F">
      <w:pPr>
        <w:tabs>
          <w:tab w:val="left" w:pos="6525"/>
        </w:tabs>
      </w:pPr>
      <w:r>
        <w:tab/>
      </w:r>
    </w:p>
    <w:sectPr w:rsidR="00A371D3" w:rsidRPr="009C165F">
      <w:headerReference w:type="default" r:id="rId8"/>
      <w:footerReference w:type="default" r:id="rId9"/>
      <w:pgSz w:w="11906" w:h="16838"/>
      <w:pgMar w:top="1417" w:right="1274" w:bottom="1417" w:left="1260" w:header="454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051" w:rsidRDefault="006120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612051" w:rsidRDefault="006120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randa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rinna BT">
    <w:altName w:val="Cambria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Pr="00E25D52" w:rsidRDefault="00A371D3">
    <w:pPr>
      <w:pStyle w:val="Stopka"/>
      <w:tabs>
        <w:tab w:val="clear" w:pos="4536"/>
        <w:tab w:val="clear" w:pos="9072"/>
      </w:tabs>
      <w:rPr>
        <w:rFonts w:ascii="Cambria" w:hAnsi="Cambria"/>
      </w:rPr>
    </w:pPr>
    <w:r w:rsidRPr="00E25D52">
      <w:rPr>
        <w:rFonts w:ascii="Cambria" w:hAnsi="Cambria"/>
        <w:sz w:val="18"/>
      </w:rPr>
      <w:t>tele</w:t>
    </w:r>
    <w:r w:rsidR="00E25D52">
      <w:rPr>
        <w:rFonts w:ascii="Cambria" w:hAnsi="Cambria"/>
        <w:sz w:val="18"/>
      </w:rPr>
      <w:t xml:space="preserve">fón: 048/446 7111        fax: 048/413 6153        </w:t>
    </w:r>
    <w:r w:rsidRPr="00E25D52">
      <w:rPr>
        <w:rFonts w:ascii="Cambria" w:hAnsi="Cambria"/>
        <w:sz w:val="18"/>
      </w:rPr>
      <w:t>IČO: 302 32</w:t>
    </w:r>
    <w:r w:rsidR="00E25D52">
      <w:rPr>
        <w:rFonts w:ascii="Cambria" w:hAnsi="Cambria"/>
        <w:sz w:val="18"/>
      </w:rPr>
      <w:t xml:space="preserve"> 295        </w:t>
    </w:r>
    <w:r w:rsidRPr="00E25D52">
      <w:rPr>
        <w:rFonts w:ascii="Cambria" w:hAnsi="Cambria"/>
        <w:sz w:val="18"/>
      </w:rPr>
      <w:t xml:space="preserve">e-mail: </w:t>
    </w:r>
    <w:hyperlink r:id="rId1" w:history="1">
      <w:r w:rsidR="00E25D52" w:rsidRPr="00980D86">
        <w:rPr>
          <w:rStyle w:val="Hipercze"/>
          <w:rFonts w:ascii="Cambria" w:hAnsi="Cambria"/>
          <w:sz w:val="18"/>
        </w:rPr>
        <w:t>ff.sekretariat@umb.sk</w:t>
      </w:r>
    </w:hyperlink>
    <w:r w:rsidR="00E25D52">
      <w:rPr>
        <w:rFonts w:ascii="Cambria" w:hAnsi="Cambria"/>
        <w:sz w:val="18"/>
      </w:rPr>
      <w:t xml:space="preserve">        </w:t>
    </w:r>
    <w:r w:rsidRPr="00E25D52">
      <w:rPr>
        <w:rFonts w:ascii="Cambria" w:hAnsi="Cambria"/>
        <w:sz w:val="18"/>
      </w:rPr>
      <w:t>www.ff.umb.sk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051" w:rsidRDefault="006120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612051" w:rsidRDefault="006120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D3" w:rsidRDefault="00A371D3">
    <w:pPr>
      <w:pStyle w:val="Nagwek"/>
      <w:tabs>
        <w:tab w:val="clear" w:pos="4536"/>
        <w:tab w:val="clear" w:pos="9072"/>
      </w:tabs>
      <w:ind w:left="360" w:right="-567"/>
      <w:jc w:val="center"/>
      <w:rPr>
        <w:rFonts w:ascii="Oranda BT" w:hAnsi="Oranda BT"/>
        <w:b/>
        <w:color w:val="002060"/>
        <w:sz w:val="36"/>
        <w:szCs w:val="36"/>
      </w:rPr>
    </w:pPr>
    <w:r>
      <w:rPr>
        <w:noProof/>
        <w:sz w:val="20"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14pt;margin-top:12.15pt;width:70.55pt;height:1in;z-index:251658240">
          <v:imagedata r:id="rId1" o:title=""/>
          <w10:wrap type="square"/>
        </v:shape>
        <o:OLEObject Type="Embed" ProgID="CorelDRAW.Graphic.13" ShapeID="_x0000_s2056" DrawAspect="Content" ObjectID="_1483467196" r:id="rId2"/>
      </w:pict>
    </w:r>
    <w:r w:rsidR="009C6FA2">
      <w:rPr>
        <w:noProof/>
        <w:sz w:val="20"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154305</wp:posOffset>
          </wp:positionV>
          <wp:extent cx="1619885" cy="873760"/>
          <wp:effectExtent l="19050" t="0" r="0" b="0"/>
          <wp:wrapTight wrapText="bothSides">
            <wp:wrapPolygon edited="0">
              <wp:start x="4064" y="0"/>
              <wp:lineTo x="2794" y="471"/>
              <wp:lineTo x="-254" y="5651"/>
              <wp:lineTo x="-254" y="16483"/>
              <wp:lineTo x="3048" y="21192"/>
              <wp:lineTo x="4064" y="21192"/>
              <wp:lineTo x="7621" y="21192"/>
              <wp:lineTo x="9399" y="21192"/>
              <wp:lineTo x="21592" y="16012"/>
              <wp:lineTo x="21592" y="7064"/>
              <wp:lineTo x="7367" y="0"/>
              <wp:lineTo x="4064" y="0"/>
            </wp:wrapPolygon>
          </wp:wrapTight>
          <wp:docPr id="7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71D3" w:rsidRPr="005836D4" w:rsidRDefault="00A371D3">
    <w:pPr>
      <w:pStyle w:val="Nagwek"/>
      <w:tabs>
        <w:tab w:val="clear" w:pos="4536"/>
        <w:tab w:val="clear" w:pos="9072"/>
      </w:tabs>
      <w:ind w:left="360" w:right="-567"/>
      <w:jc w:val="center"/>
      <w:rPr>
        <w:rFonts w:ascii="Cambria" w:hAnsi="Cambria"/>
        <w:b/>
        <w:sz w:val="32"/>
        <w:szCs w:val="28"/>
      </w:rPr>
    </w:pPr>
    <w:r w:rsidRPr="005836D4">
      <w:rPr>
        <w:rFonts w:ascii="Cambria" w:hAnsi="Cambria"/>
        <w:b/>
        <w:sz w:val="32"/>
        <w:szCs w:val="28"/>
      </w:rPr>
      <w:t>Univerzita Mateja Bela v Banskej Bystrici</w:t>
    </w:r>
  </w:p>
  <w:p w:rsidR="006A158A" w:rsidRPr="005836D4" w:rsidRDefault="00A371D3">
    <w:pPr>
      <w:pStyle w:val="Nagwek"/>
      <w:tabs>
        <w:tab w:val="clear" w:pos="4536"/>
        <w:tab w:val="clear" w:pos="9072"/>
      </w:tabs>
      <w:ind w:left="360" w:right="-567"/>
      <w:jc w:val="center"/>
      <w:rPr>
        <w:rFonts w:ascii="Cambria" w:hAnsi="Cambria"/>
        <w:b/>
        <w:sz w:val="28"/>
        <w:szCs w:val="28"/>
      </w:rPr>
    </w:pPr>
    <w:r w:rsidRPr="005836D4">
      <w:rPr>
        <w:rFonts w:ascii="Cambria" w:hAnsi="Cambria"/>
        <w:b/>
        <w:sz w:val="28"/>
        <w:szCs w:val="28"/>
      </w:rPr>
      <w:t>FILOZOFICKÁ FAKULTA</w:t>
    </w:r>
  </w:p>
  <w:p w:rsidR="006A158A" w:rsidRPr="005836D4" w:rsidRDefault="006A158A" w:rsidP="006A158A">
    <w:pPr>
      <w:pStyle w:val="Nagwek"/>
      <w:jc w:val="center"/>
      <w:rPr>
        <w:rFonts w:ascii="Cambria" w:hAnsi="Cambria" w:cs="Arial"/>
        <w:b/>
        <w:sz w:val="24"/>
        <w:szCs w:val="24"/>
      </w:rPr>
    </w:pPr>
    <w:r w:rsidRPr="005836D4">
      <w:rPr>
        <w:rFonts w:ascii="Cambria" w:hAnsi="Cambria" w:cs="Arial"/>
        <w:b/>
        <w:sz w:val="24"/>
        <w:szCs w:val="24"/>
      </w:rPr>
      <w:t xml:space="preserve">            Katedra slovenského jazyka a komunikácie</w:t>
    </w:r>
  </w:p>
  <w:p w:rsidR="00A371D3" w:rsidRPr="005836D4" w:rsidRDefault="006A158A" w:rsidP="006A158A">
    <w:pPr>
      <w:pStyle w:val="Nagwek"/>
      <w:tabs>
        <w:tab w:val="clear" w:pos="4536"/>
        <w:tab w:val="clear" w:pos="9072"/>
      </w:tabs>
      <w:ind w:left="360" w:right="-567"/>
      <w:rPr>
        <w:rFonts w:ascii="Cambria" w:hAnsi="Cambria"/>
        <w:b/>
        <w:color w:val="002060"/>
      </w:rPr>
    </w:pPr>
    <w:r w:rsidRPr="005836D4">
      <w:rPr>
        <w:rFonts w:ascii="Cambria" w:hAnsi="Cambria"/>
        <w:b/>
        <w:sz w:val="26"/>
        <w:szCs w:val="28"/>
      </w:rPr>
      <w:t xml:space="preserve">                                             </w:t>
    </w:r>
    <w:r w:rsidR="0066489B" w:rsidRPr="005836D4">
      <w:rPr>
        <w:rFonts w:ascii="Cambria" w:hAnsi="Cambria"/>
        <w:b/>
        <w:sz w:val="26"/>
        <w:szCs w:val="28"/>
      </w:rPr>
      <w:t xml:space="preserve">    </w:t>
    </w:r>
    <w:r w:rsidR="0066489B" w:rsidRPr="005836D4">
      <w:rPr>
        <w:rFonts w:ascii="Cambria" w:hAnsi="Cambria"/>
        <w:b/>
      </w:rPr>
      <w:t>Tajovského 51</w:t>
    </w:r>
    <w:r w:rsidR="00A371D3" w:rsidRPr="005836D4">
      <w:rPr>
        <w:rFonts w:ascii="Cambria" w:hAnsi="Cambria"/>
        <w:b/>
      </w:rPr>
      <w:t>, 974 01 Banská Bystrica</w:t>
    </w:r>
  </w:p>
  <w:p w:rsidR="006A158A" w:rsidRPr="005836D4" w:rsidRDefault="00F2200E" w:rsidP="006A158A">
    <w:pPr>
      <w:pStyle w:val="Nagwek"/>
      <w:jc w:val="center"/>
      <w:rPr>
        <w:rFonts w:ascii="Cambria" w:hAnsi="Cambria"/>
        <w:b/>
      </w:rPr>
    </w:pPr>
    <w:r>
      <w:rPr>
        <w:rFonts w:ascii="Cambria" w:hAnsi="Cambria" w:cs="Arial"/>
        <w:b/>
      </w:rPr>
      <w:t xml:space="preserve">          www.ff</w:t>
    </w:r>
    <w:r w:rsidR="006A158A" w:rsidRPr="005836D4">
      <w:rPr>
        <w:rFonts w:ascii="Cambria" w:hAnsi="Cambria" w:cs="Arial"/>
        <w:b/>
      </w:rPr>
      <w:t>.umb.sk</w:t>
    </w:r>
  </w:p>
  <w:p w:rsidR="00A371D3" w:rsidRPr="009C165F" w:rsidRDefault="00A371D3">
    <w:pPr>
      <w:pStyle w:val="Nagwek"/>
      <w:tabs>
        <w:tab w:val="clear" w:pos="4536"/>
        <w:tab w:val="clear" w:pos="9072"/>
      </w:tabs>
      <w:ind w:left="360" w:right="-567"/>
      <w:jc w:val="center"/>
      <w:rPr>
        <w:rFonts w:ascii="Cambria" w:hAnsi="Cambria"/>
        <w:color w:val="002060"/>
        <w:sz w:val="26"/>
        <w:szCs w:val="28"/>
      </w:rPr>
    </w:pPr>
  </w:p>
  <w:p w:rsidR="00A371D3" w:rsidRDefault="006A158A">
    <w:pPr>
      <w:pStyle w:val="Nagwek"/>
      <w:tabs>
        <w:tab w:val="clear" w:pos="4536"/>
        <w:tab w:val="clear" w:pos="9072"/>
      </w:tabs>
      <w:ind w:left="360" w:right="-567"/>
      <w:jc w:val="center"/>
      <w:rPr>
        <w:rFonts w:ascii="Korinna BT" w:hAnsi="Korinna BT"/>
        <w:color w:val="002060"/>
        <w:sz w:val="26"/>
        <w:szCs w:val="28"/>
      </w:rPr>
    </w:pPr>
    <w:r w:rsidRPr="009C165F">
      <w:rPr>
        <w:rFonts w:ascii="Cambria" w:hAnsi="Cambria"/>
        <w:color w:val="002060"/>
        <w:sz w:val="26"/>
        <w:szCs w:val="28"/>
      </w:rPr>
      <w:pict>
        <v:rect id="_x0000_i1025" style="width:435.35pt;height:2.5pt" o:hrpct="909" o:hrstd="t" o:hr="t" fillcolor="gray" stroked="f"/>
      </w:pict>
    </w:r>
  </w:p>
  <w:p w:rsidR="00A371D3" w:rsidRDefault="006A158A" w:rsidP="006A158A">
    <w:pPr>
      <w:pStyle w:val="Nagwek"/>
      <w:tabs>
        <w:tab w:val="clear" w:pos="4536"/>
        <w:tab w:val="clear" w:pos="9072"/>
      </w:tabs>
      <w:ind w:right="-567"/>
      <w:rPr>
        <w:rFonts w:ascii="Korinna BT" w:hAnsi="Korinna BT"/>
        <w:color w:val="002060"/>
        <w:sz w:val="26"/>
        <w:szCs w:val="28"/>
      </w:rPr>
    </w:pPr>
    <w:r>
      <w:rPr>
        <w:rFonts w:ascii="Arial" w:hAnsi="Arial" w:cs="Arial"/>
        <w:sz w:val="20"/>
        <w:szCs w:val="20"/>
      </w:rPr>
      <w:t xml:space="preserve">      </w:t>
    </w:r>
    <w:r w:rsidR="0066489B">
      <w:rPr>
        <w:rFonts w:ascii="Arial" w:hAnsi="Arial" w:cs="Arial"/>
        <w:sz w:val="20"/>
        <w:szCs w:val="20"/>
      </w:rPr>
      <w:t xml:space="preserve">  </w:t>
    </w:r>
    <w:r w:rsidRPr="00DA1086">
      <w:rPr>
        <w:rFonts w:ascii="Arial" w:hAnsi="Arial" w:cs="Arial"/>
        <w:sz w:val="20"/>
        <w:szCs w:val="20"/>
      </w:rPr>
      <w:sym w:font="Wingdings" w:char="F028"/>
    </w:r>
    <w:r>
      <w:rPr>
        <w:rFonts w:ascii="Arial" w:hAnsi="Arial" w:cs="Arial"/>
        <w:sz w:val="20"/>
        <w:szCs w:val="20"/>
      </w:rPr>
      <w:t xml:space="preserve"> +</w:t>
    </w:r>
    <w:r w:rsidRPr="00DA1086">
      <w:rPr>
        <w:rFonts w:ascii="Arial" w:hAnsi="Arial" w:cs="Arial"/>
        <w:sz w:val="20"/>
        <w:szCs w:val="20"/>
      </w:rPr>
      <w:t>421 (0)48 446 5148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B30E3E">
      <w:rPr>
        <w:rFonts w:ascii="Arial" w:hAnsi="Arial" w:cs="Arial"/>
        <w:sz w:val="20"/>
        <w:szCs w:val="20"/>
      </w:rPr>
      <w:t xml:space="preserve">  </w:t>
    </w:r>
    <w:r w:rsidRPr="00DA1086">
      <w:rPr>
        <w:rFonts w:ascii="Arial" w:hAnsi="Arial" w:cs="Arial"/>
        <w:sz w:val="20"/>
        <w:szCs w:val="20"/>
      </w:rPr>
      <w:sym w:font="Wingdings" w:char="F03A"/>
    </w:r>
    <w:r w:rsidRPr="00DA1086">
      <w:rPr>
        <w:rFonts w:ascii="Arial" w:hAnsi="Arial" w:cs="Arial"/>
        <w:sz w:val="20"/>
        <w:szCs w:val="20"/>
      </w:rPr>
      <w:t xml:space="preserve"> </w:t>
    </w:r>
    <w:hyperlink r:id="rId4" w:history="1">
      <w:r w:rsidR="006C0ADD" w:rsidRPr="00BB5A42">
        <w:rPr>
          <w:rStyle w:val="Hipercze"/>
          <w:rFonts w:ascii="Arial" w:hAnsi="Arial" w:cs="Arial"/>
          <w:sz w:val="20"/>
          <w:szCs w:val="20"/>
        </w:rPr>
        <w:t>ff.ksjk@umb.sk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46E8"/>
    <w:multiLevelType w:val="hybridMultilevel"/>
    <w:tmpl w:val="1AFEE6A0"/>
    <w:lvl w:ilvl="0" w:tplc="290AD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C165F"/>
    <w:rsid w:val="0004144B"/>
    <w:rsid w:val="00092E06"/>
    <w:rsid w:val="00192C4F"/>
    <w:rsid w:val="001B7804"/>
    <w:rsid w:val="002528CE"/>
    <w:rsid w:val="002770BF"/>
    <w:rsid w:val="002943F8"/>
    <w:rsid w:val="002F1EC8"/>
    <w:rsid w:val="003113D2"/>
    <w:rsid w:val="003D6580"/>
    <w:rsid w:val="0041611B"/>
    <w:rsid w:val="00445DD8"/>
    <w:rsid w:val="005836D4"/>
    <w:rsid w:val="00612051"/>
    <w:rsid w:val="0062262B"/>
    <w:rsid w:val="006553B4"/>
    <w:rsid w:val="0066489B"/>
    <w:rsid w:val="00664A35"/>
    <w:rsid w:val="006A158A"/>
    <w:rsid w:val="006C0ADD"/>
    <w:rsid w:val="00756A68"/>
    <w:rsid w:val="007A59A1"/>
    <w:rsid w:val="007C78A3"/>
    <w:rsid w:val="007F6352"/>
    <w:rsid w:val="00813C4D"/>
    <w:rsid w:val="008A3A04"/>
    <w:rsid w:val="008D2212"/>
    <w:rsid w:val="008F665A"/>
    <w:rsid w:val="009A3CD0"/>
    <w:rsid w:val="009B5BCB"/>
    <w:rsid w:val="009C165F"/>
    <w:rsid w:val="009C6FA2"/>
    <w:rsid w:val="00A371D3"/>
    <w:rsid w:val="00B30E3E"/>
    <w:rsid w:val="00C35631"/>
    <w:rsid w:val="00CC701E"/>
    <w:rsid w:val="00E25D52"/>
    <w:rsid w:val="00E84332"/>
    <w:rsid w:val="00EA0AB2"/>
    <w:rsid w:val="00F2200E"/>
    <w:rsid w:val="00F9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/>
      <w:sz w:val="22"/>
      <w:szCs w:val="22"/>
      <w:lang w:val="sk-SK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f.sekretariat@umb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ff.ksjk@umb.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8729-59FB-46D4-A9A5-AF60CCCB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1803</CharactersWithSpaces>
  <SharedDoc>false</SharedDoc>
  <HLinks>
    <vt:vector size="12" baseType="variant">
      <vt:variant>
        <vt:i4>3276873</vt:i4>
      </vt:variant>
      <vt:variant>
        <vt:i4>3</vt:i4>
      </vt:variant>
      <vt:variant>
        <vt:i4>0</vt:i4>
      </vt:variant>
      <vt:variant>
        <vt:i4>5</vt:i4>
      </vt:variant>
      <vt:variant>
        <vt:lpwstr>mailto:ff.sekretariat@umb.sk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mailto:ff.ksjk@umb.sk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Bottkova Ingrid</dc:creator>
  <cp:lastModifiedBy>Gosia</cp:lastModifiedBy>
  <cp:revision>2</cp:revision>
  <dcterms:created xsi:type="dcterms:W3CDTF">2015-01-22T20:27:00Z</dcterms:created>
  <dcterms:modified xsi:type="dcterms:W3CDTF">2015-01-22T20:27:00Z</dcterms:modified>
</cp:coreProperties>
</file>