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13459" w14:textId="25E41FA6" w:rsidR="00C819D6" w:rsidRPr="00317AA2" w:rsidRDefault="005C45A2" w:rsidP="005C45A2">
      <w:pPr>
        <w:spacing w:before="120" w:after="3000" w:line="240" w:lineRule="auto"/>
        <w:jc w:val="right"/>
        <w:rPr>
          <w:rFonts w:asciiTheme="majorHAnsi" w:hAnsiTheme="majorHAnsi" w:cstheme="majorHAnsi"/>
          <w:color w:val="3F3E3E"/>
          <w:sz w:val="24"/>
          <w:szCs w:val="24"/>
        </w:rPr>
        <w:sectPr w:rsidR="00C819D6" w:rsidRPr="00317AA2" w:rsidSect="00FD3D0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r w:rsidRPr="00317AA2">
        <w:rPr>
          <w:rFonts w:asciiTheme="majorHAnsi" w:hAnsiTheme="majorHAnsi" w:cstheme="majorHAnsi"/>
          <w:color w:val="3F3E3E"/>
          <w:sz w:val="24"/>
          <w:szCs w:val="24"/>
        </w:rPr>
        <w:t>Łódź, 1</w:t>
      </w:r>
      <w:r w:rsidR="002A1AC2" w:rsidRPr="00317AA2">
        <w:rPr>
          <w:rFonts w:asciiTheme="majorHAnsi" w:hAnsiTheme="majorHAnsi" w:cstheme="majorHAnsi"/>
          <w:color w:val="3F3E3E"/>
          <w:sz w:val="24"/>
          <w:szCs w:val="24"/>
        </w:rPr>
        <w:t>5</w:t>
      </w:r>
      <w:r w:rsidRPr="00317AA2">
        <w:rPr>
          <w:rFonts w:asciiTheme="majorHAnsi" w:hAnsiTheme="majorHAnsi" w:cstheme="majorHAnsi"/>
          <w:color w:val="3F3E3E"/>
          <w:sz w:val="24"/>
          <w:szCs w:val="24"/>
        </w:rPr>
        <w:t xml:space="preserve"> października 2017</w:t>
      </w:r>
    </w:p>
    <w:p w14:paraId="0DB276C7" w14:textId="2B38DA32" w:rsidR="002A1AC2" w:rsidRPr="00317AA2" w:rsidRDefault="002A1AC2" w:rsidP="00317AA2">
      <w:pPr>
        <w:spacing w:line="276" w:lineRule="auto"/>
        <w:rPr>
          <w:rFonts w:cstheme="minorHAnsi"/>
          <w:sz w:val="24"/>
          <w:szCs w:val="24"/>
        </w:rPr>
      </w:pPr>
      <w:r w:rsidRPr="00317AA2">
        <w:rPr>
          <w:rFonts w:cstheme="minorHAnsi"/>
          <w:sz w:val="24"/>
          <w:szCs w:val="24"/>
        </w:rPr>
        <w:lastRenderedPageBreak/>
        <w:t>Szanowni Państwo,</w:t>
      </w:r>
    </w:p>
    <w:p w14:paraId="28AF74E6" w14:textId="471BF92F" w:rsidR="002A1AC2" w:rsidRPr="00317AA2" w:rsidRDefault="002A1AC2" w:rsidP="00317AA2">
      <w:pPr>
        <w:spacing w:line="276" w:lineRule="auto"/>
        <w:rPr>
          <w:rFonts w:cstheme="minorHAnsi"/>
          <w:b/>
          <w:sz w:val="24"/>
          <w:szCs w:val="24"/>
        </w:rPr>
      </w:pPr>
      <w:r w:rsidRPr="00317AA2">
        <w:rPr>
          <w:rFonts w:cstheme="minorHAnsi"/>
          <w:b/>
          <w:sz w:val="24"/>
          <w:szCs w:val="24"/>
        </w:rPr>
        <w:t xml:space="preserve">Zakład Lingwistyki Stosowanej i Kulturowej Uniwersytetu Łódzkiego </w:t>
      </w:r>
      <w:r w:rsidRPr="00317AA2">
        <w:rPr>
          <w:rFonts w:cstheme="minorHAnsi"/>
          <w:sz w:val="24"/>
          <w:szCs w:val="24"/>
        </w:rPr>
        <w:t>organizuje w dniach</w:t>
      </w:r>
      <w:r w:rsidRPr="00317AA2">
        <w:rPr>
          <w:rFonts w:cstheme="minorHAnsi"/>
          <w:b/>
          <w:sz w:val="24"/>
          <w:szCs w:val="24"/>
        </w:rPr>
        <w:t xml:space="preserve"> 13-14 kwietnia 2018 r. </w:t>
      </w:r>
      <w:r w:rsidRPr="00317AA2">
        <w:rPr>
          <w:rFonts w:cstheme="minorHAnsi"/>
          <w:sz w:val="24"/>
          <w:szCs w:val="24"/>
        </w:rPr>
        <w:t>konferencję naukową zatytułowaną:</w:t>
      </w:r>
    </w:p>
    <w:p w14:paraId="486DA0E3" w14:textId="534DE0AB" w:rsidR="002A1AC2" w:rsidRPr="00317AA2" w:rsidRDefault="002A1AC2" w:rsidP="00317AA2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7AA2">
        <w:rPr>
          <w:rFonts w:cstheme="minorHAnsi"/>
          <w:b/>
          <w:sz w:val="24"/>
          <w:szCs w:val="24"/>
        </w:rPr>
        <w:t>Polonistyczne językoznawstwo glottodydaktyczne – między teorią a praktyką</w:t>
      </w:r>
    </w:p>
    <w:p w14:paraId="72F7F743" w14:textId="450A2148" w:rsidR="002A1AC2" w:rsidRPr="00317AA2" w:rsidRDefault="002A1AC2" w:rsidP="00D559E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17AA2">
        <w:rPr>
          <w:rFonts w:cstheme="minorHAnsi"/>
          <w:sz w:val="24"/>
          <w:szCs w:val="24"/>
        </w:rPr>
        <w:t>Glottodydaktyka polonistyczna to (sub)dyscyplina, która coraz mocniej utwierdza swą pozycję naukową. Największym zainteresowaniem badaczy cieszyły się w ostatnich dwóch dekadach przede wszystkim zagadnienia metodyczne związane z nauczaniem sprawności językowych (</w:t>
      </w:r>
      <w:r w:rsidR="00E21297">
        <w:rPr>
          <w:rFonts w:cstheme="minorHAnsi"/>
          <w:sz w:val="24"/>
          <w:szCs w:val="24"/>
        </w:rPr>
        <w:t>receptywnych i produktywnych,</w:t>
      </w:r>
      <w:bookmarkStart w:id="0" w:name="_GoBack"/>
      <w:bookmarkEnd w:id="0"/>
      <w:r w:rsidRPr="00317AA2">
        <w:rPr>
          <w:rFonts w:cstheme="minorHAnsi"/>
          <w:sz w:val="24"/>
          <w:szCs w:val="24"/>
        </w:rPr>
        <w:t xml:space="preserve"> rzadziej innych), jak też kultura w nauczaniu języka polskiego jako obcego. Tymczasem, jak się wydaje, niewiele miejsca poświęcano problemom rozwijania </w:t>
      </w:r>
      <w:r w:rsidRPr="00317AA2">
        <w:rPr>
          <w:rFonts w:cstheme="minorHAnsi"/>
          <w:b/>
          <w:sz w:val="24"/>
          <w:szCs w:val="24"/>
        </w:rPr>
        <w:t>komunikacyjnych kompetencji uczących się jpjo</w:t>
      </w:r>
      <w:r w:rsidRPr="00317AA2">
        <w:rPr>
          <w:rFonts w:cstheme="minorHAnsi"/>
          <w:sz w:val="24"/>
          <w:szCs w:val="24"/>
        </w:rPr>
        <w:t xml:space="preserve">, a w szczególności </w:t>
      </w:r>
      <w:r w:rsidRPr="00317AA2">
        <w:rPr>
          <w:rFonts w:cstheme="minorHAnsi"/>
          <w:b/>
          <w:sz w:val="24"/>
          <w:szCs w:val="24"/>
        </w:rPr>
        <w:t>kompetencji lingwistycznych</w:t>
      </w:r>
      <w:r w:rsidRPr="00317AA2">
        <w:rPr>
          <w:rFonts w:cstheme="minorHAnsi"/>
          <w:sz w:val="24"/>
          <w:szCs w:val="24"/>
        </w:rPr>
        <w:t xml:space="preserve">. </w:t>
      </w:r>
    </w:p>
    <w:p w14:paraId="51CC357B" w14:textId="77777777" w:rsidR="002F4EE3" w:rsidRDefault="002A1AC2" w:rsidP="002F4EE3">
      <w:pPr>
        <w:spacing w:after="0" w:line="276" w:lineRule="auto"/>
        <w:jc w:val="both"/>
        <w:rPr>
          <w:rFonts w:cstheme="minorHAnsi"/>
        </w:rPr>
      </w:pPr>
      <w:r w:rsidRPr="00317AA2">
        <w:rPr>
          <w:rFonts w:cstheme="minorHAnsi"/>
          <w:sz w:val="24"/>
          <w:szCs w:val="24"/>
        </w:rPr>
        <w:tab/>
        <w:t xml:space="preserve">Naszą konferencję chcielibyśmy poświęcić właśnie spotkaniu teorii i praktyki w zakresie </w:t>
      </w:r>
      <w:r w:rsidRPr="00317AA2">
        <w:rPr>
          <w:rFonts w:cstheme="minorHAnsi"/>
          <w:b/>
          <w:sz w:val="24"/>
          <w:szCs w:val="24"/>
        </w:rPr>
        <w:t>wprowadzania zagadnień językoznawczych do nauczania jpjo/drugiego/odziedziczonego</w:t>
      </w:r>
      <w:r w:rsidRPr="00317AA2">
        <w:rPr>
          <w:rFonts w:cstheme="minorHAnsi"/>
          <w:sz w:val="24"/>
          <w:szCs w:val="24"/>
        </w:rPr>
        <w:t xml:space="preserve">. Oczekujemy, że nasze refleksje w dużym stopniu przyczynią się do rozwoju </w:t>
      </w:r>
      <w:r w:rsidRPr="00317AA2">
        <w:rPr>
          <w:rFonts w:cstheme="minorHAnsi"/>
          <w:b/>
          <w:sz w:val="24"/>
          <w:szCs w:val="24"/>
        </w:rPr>
        <w:t>polonistycznego językoznawstwa glottodydaktycznego</w:t>
      </w:r>
      <w:r w:rsidRPr="00317AA2">
        <w:rPr>
          <w:rFonts w:cstheme="minorHAnsi"/>
          <w:sz w:val="24"/>
          <w:szCs w:val="24"/>
        </w:rPr>
        <w:t xml:space="preserve">, ważnej subdyscypliny glottodydaktyki polonistycznej. Przedmiotem rozważań pragniemy uczynić prezentację (także z zastosowaniem perspektywy porównawczej) </w:t>
      </w:r>
      <w:r w:rsidRPr="00317AA2">
        <w:rPr>
          <w:rFonts w:cstheme="minorHAnsi"/>
        </w:rPr>
        <w:t xml:space="preserve">zagadnień językoznawczych (obejmujących gramatykę, fonetykę, fonologię, leksykologię, leksykografię, pragmatykę językową, pisownię) i socjolingwistycznych w perspektywie glottodydaktycznej, jak i praktyczne rozwiązania metodyczne, analizy podręczników, gramatyk pedagogicznych, przewodników językowych, programów nauczania, standardów i praktyk w zakresie testowania, refleksje na temat wykorzystania słowników/ korpusów językowych w glottodydaktyce polonistycznej. Czekamy również na prace o charakterze teoretycznym. </w:t>
      </w:r>
    </w:p>
    <w:p w14:paraId="2DD5BAD4" w14:textId="242C47D3" w:rsidR="002A1AC2" w:rsidRPr="00317AA2" w:rsidRDefault="002A1AC2" w:rsidP="002F4EE3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317AA2">
        <w:rPr>
          <w:rFonts w:cstheme="minorHAnsi"/>
        </w:rPr>
        <w:t>Wymienione zagadnienia to jedynie ogólne propozycje, chętnie przyjrzymy się także innym tematom zaproponowanym przez Państwa.</w:t>
      </w:r>
      <w:r w:rsidRPr="00317AA2">
        <w:rPr>
          <w:rFonts w:cstheme="minorHAnsi"/>
          <w:sz w:val="24"/>
          <w:szCs w:val="24"/>
        </w:rPr>
        <w:t xml:space="preserve"> </w:t>
      </w:r>
    </w:p>
    <w:p w14:paraId="51265AA3" w14:textId="18D78665" w:rsidR="00317AA2" w:rsidRDefault="00317AA2" w:rsidP="00D559E2">
      <w:pPr>
        <w:spacing w:after="0" w:line="276" w:lineRule="auto"/>
        <w:ind w:firstLine="708"/>
        <w:jc w:val="both"/>
        <w:rPr>
          <w:rFonts w:cstheme="minorHAnsi"/>
          <w:b/>
        </w:rPr>
      </w:pPr>
      <w:r w:rsidRPr="00317AA2">
        <w:rPr>
          <w:rFonts w:cstheme="minorHAnsi"/>
        </w:rPr>
        <w:t>Wszystkich Państwa, których zainteresował temat konferencji, zapraszamy do wygłoszenia referatu (</w:t>
      </w:r>
      <w:r w:rsidR="00D559E2">
        <w:rPr>
          <w:rFonts w:cstheme="minorHAnsi"/>
        </w:rPr>
        <w:t>nieprzekraczalny czas wystąpienia – 20 minut</w:t>
      </w:r>
      <w:r w:rsidRPr="00317AA2">
        <w:rPr>
          <w:rFonts w:cstheme="minorHAnsi"/>
        </w:rPr>
        <w:t>) bądź wzięcia udziału w dyskusji.</w:t>
      </w:r>
      <w:r w:rsidRPr="00317AA2">
        <w:rPr>
          <w:rFonts w:cstheme="minorHAnsi"/>
          <w:b/>
        </w:rPr>
        <w:t xml:space="preserve"> </w:t>
      </w:r>
    </w:p>
    <w:p w14:paraId="580EEF21" w14:textId="77777777" w:rsidR="00D559E2" w:rsidRPr="00317AA2" w:rsidRDefault="00D559E2" w:rsidP="00D559E2">
      <w:pPr>
        <w:spacing w:after="0" w:line="276" w:lineRule="auto"/>
        <w:ind w:firstLine="708"/>
        <w:jc w:val="both"/>
        <w:rPr>
          <w:rFonts w:cstheme="minorHAnsi"/>
          <w:b/>
        </w:rPr>
      </w:pPr>
    </w:p>
    <w:p w14:paraId="2CF7882A" w14:textId="317243D7" w:rsidR="00317AA2" w:rsidRPr="00317AA2" w:rsidRDefault="00317AA2" w:rsidP="00317AA2">
      <w:pPr>
        <w:spacing w:line="276" w:lineRule="auto"/>
        <w:ind w:firstLine="706"/>
        <w:jc w:val="both"/>
        <w:rPr>
          <w:rFonts w:cstheme="minorHAnsi"/>
          <w:b/>
        </w:rPr>
      </w:pPr>
      <w:r w:rsidRPr="00317AA2">
        <w:rPr>
          <w:rFonts w:cstheme="minorHAnsi"/>
        </w:rPr>
        <w:t>Informujemy, że planujemy opublikować teksty, które uzyskają dwie pozytywne recenzje, w czasopiśmie „Acta Universitatis Lodziensis. Kształcenie Polonistyczne Cudzoziemców”, znajdującym się na liście czasopism punktowanych MNiSW (ze względu na cykl wydawniczy nieprzekraczalny termin nadsyłania tekstów do druku to</w:t>
      </w:r>
      <w:r w:rsidRPr="00317AA2">
        <w:rPr>
          <w:rFonts w:cstheme="minorHAnsi"/>
          <w:b/>
        </w:rPr>
        <w:t xml:space="preserve"> 15.06.2018 r</w:t>
      </w:r>
      <w:r w:rsidRPr="00317AA2">
        <w:rPr>
          <w:rFonts w:cstheme="minorHAnsi"/>
        </w:rPr>
        <w:t>.)</w:t>
      </w:r>
    </w:p>
    <w:p w14:paraId="2F2F8BF9" w14:textId="77777777" w:rsidR="00317AA2" w:rsidRPr="002A550D" w:rsidRDefault="00317AA2" w:rsidP="00317AA2">
      <w:pPr>
        <w:ind w:firstLine="706"/>
        <w:jc w:val="both"/>
        <w:rPr>
          <w:sz w:val="16"/>
          <w:szCs w:val="16"/>
        </w:rPr>
      </w:pPr>
    </w:p>
    <w:p w14:paraId="4E19ABB1" w14:textId="77777777" w:rsidR="00317AA2" w:rsidRPr="00337778" w:rsidRDefault="00317AA2" w:rsidP="00317AA2">
      <w:pPr>
        <w:spacing w:line="276" w:lineRule="auto"/>
        <w:ind w:firstLine="708"/>
        <w:jc w:val="both"/>
        <w:rPr>
          <w:b/>
          <w:sz w:val="12"/>
        </w:rPr>
      </w:pPr>
    </w:p>
    <w:p w14:paraId="0CF9358F" w14:textId="66E2D9E6" w:rsidR="00317AA2" w:rsidRPr="000D0AA0" w:rsidRDefault="00317AA2" w:rsidP="00262832">
      <w:pPr>
        <w:spacing w:line="276" w:lineRule="auto"/>
        <w:ind w:firstLine="708"/>
        <w:jc w:val="both"/>
      </w:pPr>
      <w:r w:rsidRPr="005568E1">
        <w:t xml:space="preserve">Prosimy o zgłoszenie uczestnictwa i przesłanie formularza do </w:t>
      </w:r>
      <w:r w:rsidRPr="005568E1">
        <w:rPr>
          <w:b/>
        </w:rPr>
        <w:t>20 stycznia 201</w:t>
      </w:r>
      <w:r>
        <w:rPr>
          <w:b/>
        </w:rPr>
        <w:t>8</w:t>
      </w:r>
      <w:r w:rsidRPr="005568E1">
        <w:t xml:space="preserve"> r. </w:t>
      </w:r>
      <w:r w:rsidRPr="00F46661">
        <w:t xml:space="preserve">na adres: </w:t>
      </w:r>
      <w:r w:rsidR="000D0AA0">
        <w:rPr>
          <w:b/>
        </w:rPr>
        <w:t>jezykoznawstwoglotto@gmail.com</w:t>
      </w:r>
    </w:p>
    <w:p w14:paraId="4F886C04" w14:textId="442E7CDC" w:rsidR="00317AA2" w:rsidRPr="00F46661" w:rsidRDefault="00317AA2" w:rsidP="00317AA2">
      <w:pPr>
        <w:spacing w:line="276" w:lineRule="auto"/>
        <w:ind w:firstLine="708"/>
        <w:jc w:val="both"/>
      </w:pPr>
      <w:r w:rsidRPr="00F46661">
        <w:t xml:space="preserve">Konferencja odbędzie się w </w:t>
      </w:r>
      <w:r w:rsidR="000D0AA0">
        <w:t>budynku Wydziału Filologicznego UŁ przy ul. Pomorskiej 171/173.</w:t>
      </w:r>
    </w:p>
    <w:p w14:paraId="3FA4B0B7" w14:textId="773BACAE" w:rsidR="00317AA2" w:rsidRPr="00F46661" w:rsidRDefault="00317AA2" w:rsidP="00317AA2">
      <w:pPr>
        <w:spacing w:line="276" w:lineRule="auto"/>
        <w:ind w:firstLine="706"/>
        <w:jc w:val="both"/>
      </w:pPr>
      <w:r w:rsidRPr="00F46661">
        <w:rPr>
          <w:b/>
        </w:rPr>
        <w:t>Wysokość opłaty konferencyjnej</w:t>
      </w:r>
      <w:r w:rsidRPr="00F46661">
        <w:t xml:space="preserve"> (pokrywającej </w:t>
      </w:r>
      <w:r>
        <w:t xml:space="preserve">koszty publikacji, uroczystej kolacji, </w:t>
      </w:r>
      <w:r w:rsidR="00DA04C6">
        <w:t xml:space="preserve">przerw na kawę, </w:t>
      </w:r>
      <w:r>
        <w:t>koszty manipulacyjne oraz</w:t>
      </w:r>
      <w:r w:rsidRPr="00F46661">
        <w:t xml:space="preserve"> materiały konferencyjne) </w:t>
      </w:r>
      <w:r w:rsidRPr="00F46661">
        <w:rPr>
          <w:b/>
        </w:rPr>
        <w:t xml:space="preserve">wynosi </w:t>
      </w:r>
      <w:r w:rsidR="00D559E2">
        <w:rPr>
          <w:b/>
        </w:rPr>
        <w:t>350</w:t>
      </w:r>
      <w:r w:rsidRPr="00F46661">
        <w:rPr>
          <w:b/>
        </w:rPr>
        <w:t xml:space="preserve"> zł</w:t>
      </w:r>
      <w:r w:rsidRPr="00F46661">
        <w:t xml:space="preserve"> i nie obejmuje </w:t>
      </w:r>
      <w:r w:rsidR="000D0AA0">
        <w:t xml:space="preserve">wyżywienia (z wyjątkiem kolacji 13 kwietnia), </w:t>
      </w:r>
      <w:r>
        <w:t xml:space="preserve">dojazdów ani </w:t>
      </w:r>
      <w:r w:rsidRPr="00F46661">
        <w:t>noclegów.</w:t>
      </w:r>
    </w:p>
    <w:p w14:paraId="52BB69AF" w14:textId="2053623F" w:rsidR="00317AA2" w:rsidRDefault="00317AA2" w:rsidP="00317AA2">
      <w:pPr>
        <w:spacing w:line="276" w:lineRule="auto"/>
        <w:ind w:firstLine="708"/>
        <w:jc w:val="both"/>
      </w:pPr>
      <w:r w:rsidRPr="00F46661">
        <w:t>Wszelkie pytania prosimy kierować na podany wyżej adres poczty elektronicznej.</w:t>
      </w:r>
    </w:p>
    <w:p w14:paraId="39ECBBAA" w14:textId="3871541E" w:rsidR="000D0AA0" w:rsidRDefault="000D0AA0" w:rsidP="00317AA2">
      <w:pPr>
        <w:spacing w:line="276" w:lineRule="auto"/>
        <w:ind w:firstLine="708"/>
        <w:jc w:val="both"/>
      </w:pPr>
    </w:p>
    <w:p w14:paraId="6EB4DA56" w14:textId="7B8548F6" w:rsidR="000D0AA0" w:rsidRDefault="000D0AA0" w:rsidP="00317AA2">
      <w:pPr>
        <w:spacing w:line="276" w:lineRule="auto"/>
        <w:ind w:firstLine="708"/>
        <w:jc w:val="both"/>
      </w:pPr>
      <w:r>
        <w:t>W imieniu organizatorów:</w:t>
      </w:r>
    </w:p>
    <w:p w14:paraId="7AD233EA" w14:textId="77777777" w:rsidR="00317AA2" w:rsidRDefault="00317AA2" w:rsidP="00317AA2">
      <w:pPr>
        <w:spacing w:before="120" w:after="120" w:line="276" w:lineRule="auto"/>
        <w:jc w:val="both"/>
      </w:pPr>
    </w:p>
    <w:p w14:paraId="7513F95B" w14:textId="2C042C23" w:rsidR="000D0AA0" w:rsidRDefault="000D0AA0" w:rsidP="000D0AA0">
      <w:pPr>
        <w:spacing w:before="120" w:after="120" w:line="276" w:lineRule="auto"/>
        <w:ind w:left="3540" w:firstLine="708"/>
        <w:jc w:val="both"/>
      </w:pPr>
      <w:r>
        <w:t>dr hab. Beata Grochala</w:t>
      </w:r>
    </w:p>
    <w:p w14:paraId="491E48CF" w14:textId="0C97B004" w:rsidR="00317AA2" w:rsidRDefault="00317AA2" w:rsidP="00317AA2">
      <w:pPr>
        <w:spacing w:before="120" w:after="12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D0AA0">
        <w:t>dr</w:t>
      </w:r>
      <w:r>
        <w:t xml:space="preserve"> Iwona Dembowska-Wosik</w:t>
      </w:r>
    </w:p>
    <w:p w14:paraId="29DC1953" w14:textId="38138DB3" w:rsidR="00317AA2" w:rsidRPr="001E747A" w:rsidRDefault="00317AA2" w:rsidP="00317AA2">
      <w:pPr>
        <w:spacing w:before="120" w:after="120" w:line="276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A8E47B" w14:textId="77777777" w:rsidR="002A1AC2" w:rsidRPr="002A1AC2" w:rsidRDefault="002A1AC2" w:rsidP="002A1AC2">
      <w:pPr>
        <w:spacing w:after="0" w:line="360" w:lineRule="auto"/>
        <w:rPr>
          <w:rFonts w:asciiTheme="majorHAnsi" w:hAnsiTheme="majorHAnsi" w:cstheme="majorHAnsi"/>
          <w:color w:val="3F3E3E"/>
          <w:sz w:val="24"/>
          <w:szCs w:val="24"/>
        </w:rPr>
      </w:pPr>
    </w:p>
    <w:sectPr w:rsidR="002A1AC2" w:rsidRPr="002A1AC2" w:rsidSect="005C45A2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8318F" w14:textId="77777777" w:rsidR="00466D4A" w:rsidRDefault="00466D4A" w:rsidP="00D04F47">
      <w:pPr>
        <w:spacing w:after="0" w:line="240" w:lineRule="auto"/>
      </w:pPr>
      <w:r>
        <w:separator/>
      </w:r>
    </w:p>
  </w:endnote>
  <w:endnote w:type="continuationSeparator" w:id="0">
    <w:p w14:paraId="622D3B0E" w14:textId="77777777" w:rsidR="00466D4A" w:rsidRDefault="00466D4A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6DD8" w14:textId="77777777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color w:val="14133B"/>
        <w:sz w:val="20"/>
      </w:rPr>
      <w:t xml:space="preserve">tel.:, fax:, </w:t>
    </w:r>
  </w:p>
  <w:p w14:paraId="4882E158" w14:textId="77777777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noProof/>
        <w:color w:val="14133B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3CB76" wp14:editId="614312C4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BB7A" w14:textId="77777777" w:rsidR="00FD3D03" w:rsidRPr="00F62B9B" w:rsidRDefault="00FD3D03" w:rsidP="00FD3D03">
                            <w:pPr>
                              <w:jc w:val="right"/>
                              <w:rPr>
                                <w:color w:val="14133B"/>
                                <w:sz w:val="20"/>
                              </w:rPr>
                            </w:pPr>
                            <w:r w:rsidRPr="00F62B9B">
                              <w:rPr>
                                <w:color w:val="14133B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<w:pict>
            <v:group w14:anchorId="1433CB76" id="Grupa 3" o:spid="_x0000_s1026" style="position:absolute;margin-left:352.05pt;margin-top:9.95pt;width:115.15pt;height:22.85pt;z-index:251667456" coordsize="1462234,2900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4" o:spid="_x0000_s1027" type="#_x0000_t202" style="position:absolute;width:1462234;height:29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kbUxQAA&#10;ANoAAAAPAAAAZHJzL2Rvd25yZXYueG1sRI9Ba8JAFITvBf/D8gRvdVOxElJXCYHQIu3B1Etvr9ln&#10;Epp9m2a3Jvrr3YLgcZiZb5j1djStOFHvGssKnuYRCOLS6oYrBYfP/DEG4TyyxtYyKTiTg+1m8rDG&#10;RNuB93QqfCUChF2CCmrvu0RKV9Zk0M1tRxy8o+0N+iD7SuoehwA3rVxE0UoabDgs1NhRVlP5U/wZ&#10;Bbss/8D998LElzZ7fT+m3e/h61mp2XRMX0B4Gv09fGu/aQVL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uRtTFAAAA2gAAAA8AAAAAAAAAAAAAAAAAlwIAAGRycy9k&#10;b3ducmV2LnhtbFBLBQYAAAAABAAEAPUAAACJAwAAAAA=&#10;" filled="f" stroked="f" strokeweight=".5pt">
                <v:textbox>
                  <w:txbxContent>
                    <w:p w14:paraId="6373BB7A" w14:textId="77777777" w:rsidR="00FD3D03" w:rsidRPr="00F62B9B" w:rsidRDefault="00FD3D03" w:rsidP="00FD3D03">
                      <w:pPr>
                        <w:jc w:val="right"/>
                        <w:rPr>
                          <w:color w:val="14133B"/>
                          <w:sz w:val="20"/>
                        </w:rPr>
                      </w:pPr>
                      <w:r w:rsidRPr="00F62B9B">
                        <w:rPr>
                          <w:color w:val="14133B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07;top:60357;width:201316;height:1708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D8&#10;ymvDAAAA2gAAAA8AAABkcnMvZG93bnJldi54bWxEj91qwkAUhO8LfYflFHrXbCKkaOoqIgqlFUEN&#10;eHvInvzQ7NmQ3Sbx7V2h0MthZr5hluvJtGKg3jWWFSRRDIK4sLrhSkF+2b/NQTiPrLG1TApu5GC9&#10;en5aYqbtyCcazr4SAcIuQwW1910mpStqMugi2xEHr7S9QR9kX0nd4xjgppWzOH6XBhsOCzV2tK2p&#10;+Dn/GgXbMsHyejjmm2TxPTTpDB3tvpR6fZk2HyA8Tf4//Nf+1ApSeFwJN0Cu7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PzKa8MAAADaAAAADwAAAAAAAAAAAAAAAACcAgAA&#10;ZHJzL2Rvd25yZXYueG1sUEsFBgAAAAAEAAQA9wAAAIwDAAAAAA==&#10;">
                <v:imagedata r:id="rId2" o:title=""/>
                <v:path arrowok="t"/>
              </v:shape>
            </v:group>
          </w:pict>
        </mc:Fallback>
      </mc:AlternateContent>
    </w:r>
    <w:r w:rsidRPr="00F62B9B">
      <w:rPr>
        <w:color w:val="14133B"/>
        <w:sz w:val="20"/>
      </w:rPr>
      <w:t>ul. Piramowicza 3, 90-254 Łódź</w:t>
    </w:r>
  </w:p>
  <w:p w14:paraId="600BB9B2" w14:textId="77777777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color w:val="14133B"/>
        <w:sz w:val="20"/>
      </w:rPr>
      <w:t>e-mail: bhp@uni.lodz.pl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BAD31" w14:textId="05AD8345" w:rsidR="00FD3D03" w:rsidRPr="00F62B9B" w:rsidRDefault="005C45A2" w:rsidP="00FD3D03">
    <w:pPr>
      <w:pStyle w:val="Stopka"/>
      <w:spacing w:line="260" w:lineRule="exact"/>
      <w:rPr>
        <w:color w:val="14133B"/>
        <w:sz w:val="20"/>
      </w:rPr>
    </w:pPr>
    <w:r>
      <w:rPr>
        <w:color w:val="14133B"/>
        <w:sz w:val="20"/>
      </w:rPr>
      <w:t>tel.: 42 664-52-25, 42 664-52-98, 664-52-98-</w:t>
    </w:r>
  </w:p>
  <w:p w14:paraId="201029E3" w14:textId="0547596F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noProof/>
        <w:color w:val="14133B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4125C6A9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77777777" w:rsidR="00FD3D03" w:rsidRPr="00F62B9B" w:rsidRDefault="00FD3D03" w:rsidP="00FD3D03">
                            <w:pPr>
                              <w:jc w:val="right"/>
                              <w:rPr>
                                <w:color w:val="14133B"/>
                                <w:sz w:val="20"/>
                              </w:rPr>
                            </w:pPr>
                            <w:r w:rsidRPr="00F62B9B">
                              <w:rPr>
                                <w:color w:val="14133B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<w:pict>
            <v:group w14:anchorId="5F722742" id="Grupa 192" o:spid="_x0000_s1029" style="position:absolute;margin-left:352.05pt;margin-top:9.95pt;width:115.15pt;height:22.85pt;z-index:251665408" coordsize="1462234,2900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13" o:spid="_x0000_s1030" type="#_x0000_t202" style="position:absolute;width:1462234;height:29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YT4xAAA&#10;ANsAAAAPAAAAZHJzL2Rvd25yZXYueG1sRE9Na8JAEL0X/A/LCN7qpkolpK4SAqFF2oOpl96m2TEJ&#10;zc6m2a2J/nq3IHibx/uc9XY0rThR7xrLCp7mEQji0uqGKwWHz/wxBuE8ssbWMik4k4PtZvKwxkTb&#10;gfd0KnwlQgi7BBXU3neJlK6syaCb2444cEfbG/QB9pXUPQ4h3LRyEUUrabDh0FBjR1lN5U/xZxTs&#10;svwD998LE1/a7PX9mHa/h69npWbTMX0B4Wn0d/HN/abD/CX8/xIOkJ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MWE+MQAAADbAAAADwAAAAAAAAAAAAAAAACXAgAAZHJzL2Rv&#10;d25yZXYueG1sUEsFBgAAAAAEAAQA9QAAAIgDAAAAAA==&#10;" filled="f" stroked="f" strokeweight=".5pt">
                <v:textbox>
                  <w:txbxContent>
                    <w:p w14:paraId="25554FAA" w14:textId="77777777" w:rsidR="00FD3D03" w:rsidRPr="00F62B9B" w:rsidRDefault="00FD3D03" w:rsidP="00FD3D03">
                      <w:pPr>
                        <w:jc w:val="right"/>
                        <w:rPr>
                          <w:color w:val="14133B"/>
                          <w:sz w:val="20"/>
                        </w:rPr>
                      </w:pPr>
                      <w:r w:rsidRPr="00F62B9B">
                        <w:rPr>
                          <w:color w:val="14133B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07;top:60357;width:201316;height:1708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lS&#10;H0nCAAAA2wAAAA8AAABkcnMvZG93bnJldi54bWxEj92KwjAUhO+FfYdwFrzTtMrKWo0ioiCrCLqC&#10;t4fm9Aebk9LE2n37jSB4OczMN8x82ZlKtNS40rKCeBiBIE6tLjlXcPndDr5BOI+ssbJMCv7IwXLx&#10;0Ztjou2DT9SefS4ChF2CCgrv60RKlxZk0A1tTRy8zDYGfZBNLnWDjwA3lRxF0UQaLDksFFjTuqD0&#10;dr4bBessxux6OF5W8XTfll8jdLT5Uar/2a1mIDx1/h1+tXdawTiG55fwA+Ti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5Uh9JwgAAANsAAAAPAAAAAAAAAAAAAAAAAJw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  <w:r w:rsidRPr="00F62B9B">
      <w:rPr>
        <w:color w:val="14133B"/>
        <w:sz w:val="20"/>
      </w:rPr>
      <w:t>ul. P</w:t>
    </w:r>
    <w:r w:rsidR="005C45A2">
      <w:rPr>
        <w:color w:val="14133B"/>
        <w:sz w:val="20"/>
      </w:rPr>
      <w:t>omorska 1711/173</w:t>
    </w:r>
    <w:r w:rsidRPr="00F62B9B">
      <w:rPr>
        <w:color w:val="14133B"/>
        <w:sz w:val="20"/>
      </w:rPr>
      <w:t>, 90-2</w:t>
    </w:r>
    <w:r w:rsidR="005C45A2">
      <w:rPr>
        <w:color w:val="14133B"/>
        <w:sz w:val="20"/>
      </w:rPr>
      <w:t>36</w:t>
    </w:r>
    <w:r w:rsidRPr="00F62B9B">
      <w:rPr>
        <w:color w:val="14133B"/>
        <w:sz w:val="20"/>
      </w:rPr>
      <w:t xml:space="preserve"> Łódź</w:t>
    </w:r>
  </w:p>
  <w:p w14:paraId="2723B153" w14:textId="7B912CA5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color w:val="14133B"/>
        <w:sz w:val="20"/>
      </w:rPr>
      <w:t xml:space="preserve">e-mail: </w:t>
    </w:r>
    <w:r w:rsidR="005C45A2">
      <w:rPr>
        <w:color w:val="14133B"/>
        <w:sz w:val="20"/>
      </w:rPr>
      <w:t>glotto</w:t>
    </w:r>
    <w:r w:rsidRPr="00F62B9B">
      <w:rPr>
        <w:color w:val="14133B"/>
        <w:sz w:val="20"/>
      </w:rPr>
      <w:t>@uni.lodz.pl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D3F6" w14:textId="77777777" w:rsidR="007E1627" w:rsidRDefault="00466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55647" w14:textId="77777777" w:rsidR="00466D4A" w:rsidRDefault="00466D4A" w:rsidP="00D04F47">
      <w:pPr>
        <w:spacing w:after="0" w:line="240" w:lineRule="auto"/>
      </w:pPr>
      <w:r>
        <w:separator/>
      </w:r>
    </w:p>
  </w:footnote>
  <w:footnote w:type="continuationSeparator" w:id="0">
    <w:p w14:paraId="2457DBD9" w14:textId="77777777" w:rsidR="00466D4A" w:rsidRDefault="00466D4A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4572C" w14:textId="1F1E233A" w:rsidR="00FD3D03" w:rsidRPr="00DA2826" w:rsidRDefault="00FD3D03" w:rsidP="001E7ED9">
    <w:pPr>
      <w:pStyle w:val="Nagwek"/>
      <w:framePr w:wrap="none" w:vAnchor="text" w:hAnchor="margin" w:xAlign="right" w:y="1"/>
      <w:rPr>
        <w:rStyle w:val="Numerstrony"/>
        <w:color w:val="14133B"/>
      </w:rPr>
    </w:pPr>
    <w:r w:rsidRPr="00DA2826">
      <w:rPr>
        <w:rStyle w:val="Numerstrony"/>
        <w:color w:val="14133B"/>
      </w:rPr>
      <w:fldChar w:fldCharType="begin"/>
    </w:r>
    <w:r w:rsidRPr="00DA2826">
      <w:rPr>
        <w:rStyle w:val="Numerstrony"/>
        <w:color w:val="14133B"/>
      </w:rPr>
      <w:instrText xml:space="preserve">PAGE  </w:instrText>
    </w:r>
    <w:r w:rsidRPr="00DA2826">
      <w:rPr>
        <w:rStyle w:val="Numerstrony"/>
        <w:color w:val="14133B"/>
      </w:rPr>
      <w:fldChar w:fldCharType="separate"/>
    </w:r>
    <w:r w:rsidR="00E21297">
      <w:rPr>
        <w:rStyle w:val="Numerstrony"/>
        <w:noProof/>
        <w:color w:val="14133B"/>
      </w:rPr>
      <w:t>2</w:t>
    </w:r>
    <w:r w:rsidRPr="00DA2826">
      <w:rPr>
        <w:rStyle w:val="Numerstrony"/>
        <w:color w:val="14133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A0A52AC" wp14:editId="0B2AD86B">
          <wp:simplePos x="0" y="0"/>
          <wp:positionH relativeFrom="page">
            <wp:posOffset>85725</wp:posOffset>
          </wp:positionH>
          <wp:positionV relativeFrom="paragraph">
            <wp:posOffset>-104775</wp:posOffset>
          </wp:positionV>
          <wp:extent cx="7960995" cy="2028825"/>
          <wp:effectExtent l="0" t="0" r="0" b="0"/>
          <wp:wrapTight wrapText="bothSides">
            <wp:wrapPolygon edited="1">
              <wp:start x="2894" y="5230"/>
              <wp:lineTo x="2843" y="5812"/>
              <wp:lineTo x="2791" y="10848"/>
              <wp:lineTo x="5531" y="11817"/>
              <wp:lineTo x="2791" y="12011"/>
              <wp:lineTo x="2843" y="17048"/>
              <wp:lineTo x="2998" y="17241"/>
              <wp:lineTo x="4187" y="17629"/>
              <wp:lineTo x="4497" y="17629"/>
              <wp:lineTo x="6099" y="17241"/>
              <wp:lineTo x="6254" y="16273"/>
              <wp:lineTo x="5841" y="14917"/>
              <wp:lineTo x="8115" y="11236"/>
              <wp:lineTo x="7701" y="10267"/>
              <wp:lineTo x="3773" y="8717"/>
              <wp:lineTo x="4032" y="8717"/>
              <wp:lineTo x="4290" y="7749"/>
              <wp:lineTo x="4238" y="5230"/>
              <wp:lineTo x="2894" y="523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099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9"/>
    <w:rsid w:val="000108F4"/>
    <w:rsid w:val="00041144"/>
    <w:rsid w:val="00052D95"/>
    <w:rsid w:val="00070B1D"/>
    <w:rsid w:val="000D0AA0"/>
    <w:rsid w:val="00110FCC"/>
    <w:rsid w:val="00171A8C"/>
    <w:rsid w:val="0017268B"/>
    <w:rsid w:val="001765DE"/>
    <w:rsid w:val="001B5A41"/>
    <w:rsid w:val="001E6787"/>
    <w:rsid w:val="00214C7B"/>
    <w:rsid w:val="002377A1"/>
    <w:rsid w:val="0024226D"/>
    <w:rsid w:val="00246CF7"/>
    <w:rsid w:val="00262832"/>
    <w:rsid w:val="002A1AC2"/>
    <w:rsid w:val="002F4EE3"/>
    <w:rsid w:val="00317AA2"/>
    <w:rsid w:val="00325217"/>
    <w:rsid w:val="003302C1"/>
    <w:rsid w:val="003339BA"/>
    <w:rsid w:val="00351102"/>
    <w:rsid w:val="00383649"/>
    <w:rsid w:val="003A2A1B"/>
    <w:rsid w:val="003A3C3B"/>
    <w:rsid w:val="003A55DE"/>
    <w:rsid w:val="003B00D5"/>
    <w:rsid w:val="003B0B7F"/>
    <w:rsid w:val="003C62A5"/>
    <w:rsid w:val="00412223"/>
    <w:rsid w:val="004211FA"/>
    <w:rsid w:val="0042126E"/>
    <w:rsid w:val="00455A8E"/>
    <w:rsid w:val="00463080"/>
    <w:rsid w:val="00466D4A"/>
    <w:rsid w:val="004C2038"/>
    <w:rsid w:val="0053471A"/>
    <w:rsid w:val="005354C0"/>
    <w:rsid w:val="00552274"/>
    <w:rsid w:val="00555105"/>
    <w:rsid w:val="005565B6"/>
    <w:rsid w:val="005616A5"/>
    <w:rsid w:val="005B051A"/>
    <w:rsid w:val="005C3559"/>
    <w:rsid w:val="005C45A2"/>
    <w:rsid w:val="00636822"/>
    <w:rsid w:val="0065183B"/>
    <w:rsid w:val="00672A7E"/>
    <w:rsid w:val="006760EF"/>
    <w:rsid w:val="006B4D63"/>
    <w:rsid w:val="006F1136"/>
    <w:rsid w:val="006F2B54"/>
    <w:rsid w:val="006F51CE"/>
    <w:rsid w:val="00757B3C"/>
    <w:rsid w:val="007669E1"/>
    <w:rsid w:val="008056CB"/>
    <w:rsid w:val="0082229C"/>
    <w:rsid w:val="00834862"/>
    <w:rsid w:val="00861572"/>
    <w:rsid w:val="008F0A66"/>
    <w:rsid w:val="0092408F"/>
    <w:rsid w:val="00976429"/>
    <w:rsid w:val="009B6825"/>
    <w:rsid w:val="009B7171"/>
    <w:rsid w:val="009D439B"/>
    <w:rsid w:val="00A07241"/>
    <w:rsid w:val="00A26A6F"/>
    <w:rsid w:val="00B60FF2"/>
    <w:rsid w:val="00BC433F"/>
    <w:rsid w:val="00BD3897"/>
    <w:rsid w:val="00C12582"/>
    <w:rsid w:val="00C36B89"/>
    <w:rsid w:val="00C4158E"/>
    <w:rsid w:val="00C819D6"/>
    <w:rsid w:val="00C91CF4"/>
    <w:rsid w:val="00C96F19"/>
    <w:rsid w:val="00CE539E"/>
    <w:rsid w:val="00CF34F1"/>
    <w:rsid w:val="00D0379A"/>
    <w:rsid w:val="00D04F47"/>
    <w:rsid w:val="00D21545"/>
    <w:rsid w:val="00D2764B"/>
    <w:rsid w:val="00D559E2"/>
    <w:rsid w:val="00D74A44"/>
    <w:rsid w:val="00DA04C6"/>
    <w:rsid w:val="00DA2826"/>
    <w:rsid w:val="00DB0D16"/>
    <w:rsid w:val="00DB49B7"/>
    <w:rsid w:val="00DC76BA"/>
    <w:rsid w:val="00DD418B"/>
    <w:rsid w:val="00E06CC5"/>
    <w:rsid w:val="00E13E94"/>
    <w:rsid w:val="00E21297"/>
    <w:rsid w:val="00E72AD4"/>
    <w:rsid w:val="00EE41EC"/>
    <w:rsid w:val="00F0061E"/>
    <w:rsid w:val="00F02071"/>
    <w:rsid w:val="00F62B9B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Odwoaniedokomentarza">
    <w:name w:val="annotation reference"/>
    <w:basedOn w:val="Domylnaczcionkaakapitu"/>
    <w:uiPriority w:val="99"/>
    <w:semiHidden/>
    <w:unhideWhenUsed/>
    <w:rsid w:val="00D55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9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9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9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9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B417-86DF-42AE-B5C5-252E6AE5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</cp:lastModifiedBy>
  <cp:revision>5</cp:revision>
  <dcterms:created xsi:type="dcterms:W3CDTF">2017-10-15T19:28:00Z</dcterms:created>
  <dcterms:modified xsi:type="dcterms:W3CDTF">2017-10-28T18:44:00Z</dcterms:modified>
</cp:coreProperties>
</file>